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317" w:rsidRPr="00D920EB" w:rsidRDefault="00FD7317" w:rsidP="008C507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D920EB">
        <w:rPr>
          <w:rFonts w:ascii="Times New Roman" w:hAnsi="Times New Roman"/>
          <w:b/>
          <w:sz w:val="24"/>
          <w:szCs w:val="24"/>
        </w:rPr>
        <w:t xml:space="preserve"> ТЕХНОЛОГИЧЕСКАЯ СХЕМА</w:t>
      </w:r>
    </w:p>
    <w:p w:rsidR="00FD7317" w:rsidRPr="00D920EB" w:rsidRDefault="00FD7317" w:rsidP="008C507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920EB">
        <w:rPr>
          <w:rFonts w:ascii="Times New Roman" w:hAnsi="Times New Roman"/>
          <w:b/>
          <w:sz w:val="24"/>
          <w:szCs w:val="24"/>
        </w:rPr>
        <w:t>предоставления муниципальной услуги «</w:t>
      </w:r>
      <w:r w:rsidR="00046E50" w:rsidRPr="00046E50">
        <w:rPr>
          <w:rFonts w:ascii="Times New Roman" w:hAnsi="Times New Roman"/>
          <w:b/>
          <w:sz w:val="24"/>
          <w:szCs w:val="24"/>
        </w:rPr>
        <w:t>Признание помещения жилым помещением, жилого помещения непригодным для проживания и многоквартирного дома аварийным и подлежащим сносу</w:t>
      </w:r>
      <w:r w:rsidRPr="00D920EB">
        <w:rPr>
          <w:rFonts w:ascii="Times New Roman" w:hAnsi="Times New Roman"/>
          <w:b/>
          <w:sz w:val="24"/>
          <w:szCs w:val="24"/>
        </w:rPr>
        <w:t>»</w:t>
      </w:r>
    </w:p>
    <w:p w:rsidR="00FD7317" w:rsidRPr="00D920EB" w:rsidRDefault="00FD7317" w:rsidP="008C507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D7317" w:rsidRPr="00D920EB" w:rsidRDefault="00FD7317" w:rsidP="008C5073">
      <w:pPr>
        <w:jc w:val="center"/>
        <w:rPr>
          <w:rFonts w:ascii="Times New Roman" w:hAnsi="Times New Roman"/>
          <w:b/>
          <w:sz w:val="24"/>
          <w:szCs w:val="24"/>
        </w:rPr>
      </w:pPr>
      <w:r w:rsidRPr="00D920EB">
        <w:rPr>
          <w:rFonts w:ascii="Times New Roman" w:hAnsi="Times New Roman"/>
          <w:b/>
          <w:sz w:val="24"/>
          <w:szCs w:val="24"/>
        </w:rPr>
        <w:t>Раздел 1. «Общие сведения о государственной (муниципальной) услуге»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04"/>
        <w:gridCol w:w="3444"/>
        <w:gridCol w:w="5097"/>
      </w:tblGrid>
      <w:tr w:rsidR="00FD7317" w:rsidRPr="00760F8C" w:rsidTr="00760F8C">
        <w:tc>
          <w:tcPr>
            <w:tcW w:w="804" w:type="dxa"/>
          </w:tcPr>
          <w:p w:rsidR="00FD7317" w:rsidRPr="00760F8C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0F8C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60F8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60F8C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760F8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44" w:type="dxa"/>
          </w:tcPr>
          <w:p w:rsidR="00FD7317" w:rsidRPr="00760F8C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0F8C">
              <w:rPr>
                <w:rFonts w:ascii="Times New Roman" w:hAnsi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5097" w:type="dxa"/>
          </w:tcPr>
          <w:p w:rsidR="00FD7317" w:rsidRPr="00760F8C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0F8C">
              <w:rPr>
                <w:rFonts w:ascii="Times New Roman" w:hAnsi="Times New Roman"/>
                <w:b/>
                <w:sz w:val="24"/>
                <w:szCs w:val="24"/>
              </w:rPr>
              <w:t>Значение параметра/состояние</w:t>
            </w:r>
          </w:p>
        </w:tc>
      </w:tr>
      <w:tr w:rsidR="00FD7317" w:rsidRPr="00760F8C" w:rsidTr="00760F8C">
        <w:tc>
          <w:tcPr>
            <w:tcW w:w="804" w:type="dxa"/>
          </w:tcPr>
          <w:p w:rsidR="00FD7317" w:rsidRPr="00760F8C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44" w:type="dxa"/>
          </w:tcPr>
          <w:p w:rsidR="00FD7317" w:rsidRPr="00760F8C" w:rsidRDefault="00FD7317" w:rsidP="00760F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>Наименование органа, предоставляющего услугу</w:t>
            </w:r>
          </w:p>
        </w:tc>
        <w:tc>
          <w:tcPr>
            <w:tcW w:w="5097" w:type="dxa"/>
          </w:tcPr>
          <w:p w:rsidR="00FD7317" w:rsidRPr="00760F8C" w:rsidRDefault="00FD7317" w:rsidP="00760F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7A4663">
              <w:rPr>
                <w:rFonts w:ascii="Times New Roman" w:hAnsi="Times New Roman"/>
                <w:sz w:val="24"/>
                <w:szCs w:val="24"/>
              </w:rPr>
              <w:t>Махнёвского МО</w:t>
            </w:r>
          </w:p>
        </w:tc>
      </w:tr>
      <w:tr w:rsidR="00FD7317" w:rsidRPr="00760F8C" w:rsidTr="00760F8C">
        <w:tc>
          <w:tcPr>
            <w:tcW w:w="804" w:type="dxa"/>
            <w:shd w:val="clear" w:color="auto" w:fill="E5B8B7"/>
          </w:tcPr>
          <w:p w:rsidR="00FD7317" w:rsidRPr="000B7C12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C1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444" w:type="dxa"/>
            <w:shd w:val="clear" w:color="auto" w:fill="E5B8B7"/>
          </w:tcPr>
          <w:p w:rsidR="00FD7317" w:rsidRPr="000B7C12" w:rsidRDefault="00FD7317" w:rsidP="00760F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7C12">
              <w:rPr>
                <w:rFonts w:ascii="Times New Roman" w:hAnsi="Times New Roman"/>
                <w:sz w:val="24"/>
                <w:szCs w:val="24"/>
              </w:rPr>
              <w:t>Номер услуги в федеральном реестре</w:t>
            </w:r>
          </w:p>
        </w:tc>
        <w:tc>
          <w:tcPr>
            <w:tcW w:w="5097" w:type="dxa"/>
            <w:shd w:val="clear" w:color="auto" w:fill="E5B8B7"/>
          </w:tcPr>
          <w:p w:rsidR="00FD7317" w:rsidRPr="000B7C12" w:rsidRDefault="00FD7317" w:rsidP="00760F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C12">
              <w:rPr>
                <w:rFonts w:ascii="Times New Roman" w:hAnsi="Times New Roman"/>
                <w:sz w:val="24"/>
                <w:szCs w:val="24"/>
              </w:rPr>
              <w:t>6600000010000596576</w:t>
            </w:r>
          </w:p>
        </w:tc>
      </w:tr>
      <w:tr w:rsidR="00FD7317" w:rsidRPr="00760F8C" w:rsidTr="00760F8C">
        <w:tc>
          <w:tcPr>
            <w:tcW w:w="804" w:type="dxa"/>
          </w:tcPr>
          <w:p w:rsidR="00FD7317" w:rsidRPr="00760F8C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444" w:type="dxa"/>
          </w:tcPr>
          <w:p w:rsidR="00FD7317" w:rsidRPr="00760F8C" w:rsidRDefault="00FD7317" w:rsidP="00760F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5097" w:type="dxa"/>
          </w:tcPr>
          <w:p w:rsidR="00FD7317" w:rsidRPr="00760F8C" w:rsidRDefault="00046E50" w:rsidP="00760F8C">
            <w:pPr>
              <w:tabs>
                <w:tab w:val="left" w:pos="17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E50">
              <w:rPr>
                <w:rFonts w:ascii="Times New Roman" w:hAnsi="Times New Roman"/>
                <w:sz w:val="24"/>
                <w:szCs w:val="24"/>
              </w:rPr>
              <w:t>Признание помещения жилым помещением, жилого помещения непригодным для проживания и многоквартирного дома аварийным и подлежащим сносу</w:t>
            </w:r>
          </w:p>
        </w:tc>
      </w:tr>
      <w:tr w:rsidR="00FD7317" w:rsidRPr="00760F8C" w:rsidTr="00760F8C">
        <w:tc>
          <w:tcPr>
            <w:tcW w:w="804" w:type="dxa"/>
          </w:tcPr>
          <w:p w:rsidR="00FD7317" w:rsidRPr="00760F8C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444" w:type="dxa"/>
          </w:tcPr>
          <w:p w:rsidR="00FD7317" w:rsidRPr="00760F8C" w:rsidRDefault="00FD7317" w:rsidP="00760F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5097" w:type="dxa"/>
          </w:tcPr>
          <w:p w:rsidR="00FD7317" w:rsidRPr="00760F8C" w:rsidRDefault="00046E50" w:rsidP="00760F8C">
            <w:pPr>
              <w:tabs>
                <w:tab w:val="left" w:pos="17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E50">
              <w:rPr>
                <w:rFonts w:ascii="Times New Roman" w:hAnsi="Times New Roman"/>
                <w:sz w:val="24"/>
                <w:szCs w:val="24"/>
              </w:rPr>
              <w:t>Признание помещения жилым помещением, жилого помещения непригодным для проживания и многоквартирного дома аварийным и подлежащим сносу</w:t>
            </w:r>
          </w:p>
        </w:tc>
      </w:tr>
      <w:tr w:rsidR="00FD7317" w:rsidRPr="00760F8C" w:rsidTr="00760F8C">
        <w:tc>
          <w:tcPr>
            <w:tcW w:w="804" w:type="dxa"/>
          </w:tcPr>
          <w:p w:rsidR="00FD7317" w:rsidRPr="00760F8C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444" w:type="dxa"/>
          </w:tcPr>
          <w:p w:rsidR="00FD7317" w:rsidRPr="00760F8C" w:rsidRDefault="00FD7317" w:rsidP="00760F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>Административный регламент предоставления услуги</w:t>
            </w:r>
          </w:p>
        </w:tc>
        <w:tc>
          <w:tcPr>
            <w:tcW w:w="5097" w:type="dxa"/>
          </w:tcPr>
          <w:p w:rsidR="00FD7317" w:rsidRPr="00A04A91" w:rsidRDefault="00AF0D9A" w:rsidP="00760F8C">
            <w:pPr>
              <w:tabs>
                <w:tab w:val="left" w:pos="17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D9A">
              <w:rPr>
                <w:rFonts w:ascii="Times New Roman" w:hAnsi="Times New Roman"/>
                <w:sz w:val="24"/>
                <w:szCs w:val="24"/>
              </w:rPr>
              <w:t>Администрации Махнёвского муниципального образования от 17 мая 2016 года №417 «Об утверждении Административного регламента по предоставлению муниципальной услуги «Признание помещения жилым помещением, жилого помещения непригодным для проживания и многоквартирного дома аварийным и подлежащим сносу» (с изменениями от 04 августа  2016 года № 625</w:t>
            </w:r>
            <w:r>
              <w:rPr>
                <w:rFonts w:ascii="Times New Roman" w:hAnsi="Times New Roman"/>
                <w:sz w:val="24"/>
                <w:szCs w:val="24"/>
              </w:rPr>
              <w:t>, от 22 мая 2017 года №366</w:t>
            </w:r>
            <w:r w:rsidRPr="00AF0D9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FD7317" w:rsidRPr="00760F8C" w:rsidTr="00760F8C">
        <w:tc>
          <w:tcPr>
            <w:tcW w:w="804" w:type="dxa"/>
          </w:tcPr>
          <w:p w:rsidR="00FD7317" w:rsidRPr="00760F8C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444" w:type="dxa"/>
          </w:tcPr>
          <w:p w:rsidR="00FD7317" w:rsidRPr="00760F8C" w:rsidRDefault="00FD7317" w:rsidP="00760F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>Перечень «</w:t>
            </w:r>
            <w:proofErr w:type="spellStart"/>
            <w:r w:rsidRPr="00760F8C">
              <w:rPr>
                <w:rFonts w:ascii="Times New Roman" w:hAnsi="Times New Roman"/>
                <w:sz w:val="24"/>
                <w:szCs w:val="24"/>
              </w:rPr>
              <w:t>подуслуг</w:t>
            </w:r>
            <w:proofErr w:type="spellEnd"/>
            <w:r w:rsidRPr="00760F8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097" w:type="dxa"/>
          </w:tcPr>
          <w:p w:rsidR="00FD7317" w:rsidRPr="00760F8C" w:rsidRDefault="00FD7317" w:rsidP="00760F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0F8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Подуслуга</w:t>
            </w:r>
            <w:proofErr w:type="spellEnd"/>
            <w:r w:rsidRPr="00760F8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№ 1:</w:t>
            </w:r>
            <w:r w:rsidRPr="00760F8C">
              <w:rPr>
                <w:rFonts w:ascii="Times New Roman" w:hAnsi="Times New Roman"/>
                <w:sz w:val="24"/>
                <w:szCs w:val="24"/>
              </w:rPr>
              <w:t xml:space="preserve">Принятие заявлений о признании жилых помещений муниципального жилищного фонда </w:t>
            </w:r>
            <w:proofErr w:type="gramStart"/>
            <w:r w:rsidRPr="00760F8C">
              <w:rPr>
                <w:rFonts w:ascii="Times New Roman" w:hAnsi="Times New Roman"/>
                <w:sz w:val="24"/>
                <w:szCs w:val="24"/>
              </w:rPr>
              <w:t>непригодными</w:t>
            </w:r>
            <w:proofErr w:type="gramEnd"/>
            <w:r w:rsidRPr="00760F8C">
              <w:rPr>
                <w:rFonts w:ascii="Times New Roman" w:hAnsi="Times New Roman"/>
                <w:sz w:val="24"/>
                <w:szCs w:val="24"/>
              </w:rPr>
              <w:t xml:space="preserve"> для проживания от граждан;</w:t>
            </w:r>
          </w:p>
          <w:p w:rsidR="00FD7317" w:rsidRPr="00760F8C" w:rsidRDefault="00FD7317" w:rsidP="00760F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0F8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Подуслуга</w:t>
            </w:r>
            <w:proofErr w:type="spellEnd"/>
            <w:r w:rsidRPr="00760F8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№ 2: </w:t>
            </w:r>
            <w:r w:rsidRPr="00760F8C">
              <w:rPr>
                <w:rFonts w:ascii="Times New Roman" w:hAnsi="Times New Roman"/>
                <w:sz w:val="24"/>
                <w:szCs w:val="24"/>
              </w:rPr>
              <w:t>Принятие заявлений о признании жилых помещений муниципального жилищного фонда непригодными для проживания от органа, уполномоченного на проведение государственного контроля и надзора по вопросам соответствия жилого помещения установленным требованиям</w:t>
            </w:r>
          </w:p>
        </w:tc>
      </w:tr>
      <w:tr w:rsidR="00FD7317" w:rsidRPr="00760F8C" w:rsidTr="00760F8C">
        <w:tc>
          <w:tcPr>
            <w:tcW w:w="804" w:type="dxa"/>
          </w:tcPr>
          <w:p w:rsidR="00FD7317" w:rsidRPr="00760F8C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444" w:type="dxa"/>
          </w:tcPr>
          <w:p w:rsidR="00FD7317" w:rsidRPr="00760F8C" w:rsidRDefault="00FD7317" w:rsidP="00760F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>Способы оценки качества предоставления услуги</w:t>
            </w:r>
          </w:p>
        </w:tc>
        <w:tc>
          <w:tcPr>
            <w:tcW w:w="5097" w:type="dxa"/>
          </w:tcPr>
          <w:p w:rsidR="00FD7317" w:rsidRPr="00760F8C" w:rsidRDefault="00FD7317" w:rsidP="00760F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60F8C">
              <w:rPr>
                <w:rFonts w:ascii="Times New Roman" w:hAnsi="Times New Roman"/>
                <w:sz w:val="24"/>
                <w:szCs w:val="24"/>
              </w:rPr>
              <w:t>Радиотелефонная связь (</w:t>
            </w:r>
            <w:proofErr w:type="spellStart"/>
            <w:r w:rsidRPr="00760F8C">
              <w:rPr>
                <w:rFonts w:ascii="Times New Roman" w:hAnsi="Times New Roman"/>
                <w:sz w:val="24"/>
                <w:szCs w:val="24"/>
              </w:rPr>
              <w:t>смс-опрос</w:t>
            </w:r>
            <w:proofErr w:type="spellEnd"/>
            <w:r w:rsidRPr="00760F8C">
              <w:rPr>
                <w:rFonts w:ascii="Times New Roman" w:hAnsi="Times New Roman"/>
                <w:sz w:val="24"/>
                <w:szCs w:val="24"/>
              </w:rPr>
              <w:t>), телефонный опрос)</w:t>
            </w:r>
            <w:proofErr w:type="gramEnd"/>
          </w:p>
        </w:tc>
      </w:tr>
      <w:tr w:rsidR="00FD7317" w:rsidRPr="00760F8C" w:rsidTr="00760F8C">
        <w:tc>
          <w:tcPr>
            <w:tcW w:w="804" w:type="dxa"/>
          </w:tcPr>
          <w:p w:rsidR="00FD7317" w:rsidRPr="00760F8C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4" w:type="dxa"/>
          </w:tcPr>
          <w:p w:rsidR="00FD7317" w:rsidRPr="00760F8C" w:rsidRDefault="00FD7317" w:rsidP="00760F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7" w:type="dxa"/>
          </w:tcPr>
          <w:p w:rsidR="00FD7317" w:rsidRPr="00760F8C" w:rsidRDefault="00FD7317" w:rsidP="00760F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>Терминальные устройства в МФЦ</w:t>
            </w:r>
          </w:p>
        </w:tc>
      </w:tr>
      <w:tr w:rsidR="00FD7317" w:rsidRPr="00760F8C" w:rsidTr="00760F8C">
        <w:tc>
          <w:tcPr>
            <w:tcW w:w="804" w:type="dxa"/>
          </w:tcPr>
          <w:p w:rsidR="00FD7317" w:rsidRPr="00760F8C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4" w:type="dxa"/>
          </w:tcPr>
          <w:p w:rsidR="00FD7317" w:rsidRPr="00760F8C" w:rsidRDefault="00FD7317" w:rsidP="00760F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7" w:type="dxa"/>
          </w:tcPr>
          <w:p w:rsidR="00FD7317" w:rsidRPr="00760F8C" w:rsidRDefault="00FD7317" w:rsidP="00760F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>Единый портал государственных и муниципальных услуг</w:t>
            </w:r>
          </w:p>
        </w:tc>
      </w:tr>
      <w:tr w:rsidR="00FD7317" w:rsidRPr="00760F8C" w:rsidTr="00760F8C">
        <w:tc>
          <w:tcPr>
            <w:tcW w:w="804" w:type="dxa"/>
          </w:tcPr>
          <w:p w:rsidR="00FD7317" w:rsidRPr="00760F8C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4" w:type="dxa"/>
          </w:tcPr>
          <w:p w:rsidR="00FD7317" w:rsidRPr="00760F8C" w:rsidRDefault="00FD7317" w:rsidP="00760F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7" w:type="dxa"/>
          </w:tcPr>
          <w:p w:rsidR="00FD7317" w:rsidRPr="00760F8C" w:rsidRDefault="00FD7317" w:rsidP="00760F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>Региональный портал государственных услуг</w:t>
            </w:r>
          </w:p>
        </w:tc>
      </w:tr>
      <w:tr w:rsidR="00FD7317" w:rsidRPr="00760F8C" w:rsidTr="00760F8C">
        <w:tc>
          <w:tcPr>
            <w:tcW w:w="804" w:type="dxa"/>
          </w:tcPr>
          <w:p w:rsidR="00FD7317" w:rsidRPr="00760F8C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4" w:type="dxa"/>
          </w:tcPr>
          <w:p w:rsidR="00FD7317" w:rsidRPr="00760F8C" w:rsidRDefault="00FD7317" w:rsidP="00760F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7" w:type="dxa"/>
          </w:tcPr>
          <w:p w:rsidR="00FD7317" w:rsidRPr="00760F8C" w:rsidRDefault="00FD7317" w:rsidP="00760F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Официальный сайт </w:t>
            </w:r>
            <w:r w:rsidR="007A4663">
              <w:rPr>
                <w:rFonts w:ascii="Times New Roman" w:hAnsi="Times New Roman"/>
                <w:sz w:val="24"/>
                <w:szCs w:val="24"/>
              </w:rPr>
              <w:t>Махнёвского МО</w:t>
            </w:r>
          </w:p>
        </w:tc>
      </w:tr>
    </w:tbl>
    <w:p w:rsidR="00FD7317" w:rsidRPr="00D920EB" w:rsidRDefault="00FD7317" w:rsidP="00D05598">
      <w:pPr>
        <w:jc w:val="center"/>
        <w:rPr>
          <w:rFonts w:ascii="Times New Roman" w:hAnsi="Times New Roman"/>
          <w:sz w:val="24"/>
          <w:szCs w:val="24"/>
        </w:rPr>
      </w:pPr>
    </w:p>
    <w:p w:rsidR="00FD7317" w:rsidRPr="00D920EB" w:rsidRDefault="00FD7317" w:rsidP="00D05598">
      <w:pPr>
        <w:jc w:val="center"/>
        <w:rPr>
          <w:rFonts w:ascii="Times New Roman" w:hAnsi="Times New Roman"/>
          <w:sz w:val="24"/>
          <w:szCs w:val="24"/>
        </w:rPr>
        <w:sectPr w:rsidR="00FD7317" w:rsidRPr="00D920EB" w:rsidSect="00FD06CE">
          <w:head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FD7317" w:rsidRPr="00D920EB" w:rsidRDefault="00FD7317" w:rsidP="00B66B95">
      <w:pPr>
        <w:jc w:val="center"/>
        <w:rPr>
          <w:rFonts w:ascii="Times New Roman" w:hAnsi="Times New Roman"/>
          <w:sz w:val="24"/>
          <w:szCs w:val="24"/>
        </w:rPr>
      </w:pPr>
      <w:r w:rsidRPr="00D920EB">
        <w:rPr>
          <w:rFonts w:ascii="Times New Roman" w:hAnsi="Times New Roman"/>
          <w:sz w:val="24"/>
          <w:szCs w:val="24"/>
        </w:rPr>
        <w:lastRenderedPageBreak/>
        <w:t>Раздел 2. Общие сведения о «</w:t>
      </w:r>
      <w:proofErr w:type="spellStart"/>
      <w:r w:rsidRPr="00D920EB">
        <w:rPr>
          <w:rFonts w:ascii="Times New Roman" w:hAnsi="Times New Roman"/>
          <w:sz w:val="24"/>
          <w:szCs w:val="24"/>
        </w:rPr>
        <w:t>подуслугах</w:t>
      </w:r>
      <w:proofErr w:type="spellEnd"/>
      <w:r w:rsidRPr="00D920EB">
        <w:rPr>
          <w:rFonts w:ascii="Times New Roman" w:hAnsi="Times New Roman"/>
          <w:sz w:val="24"/>
          <w:szCs w:val="24"/>
        </w:rPr>
        <w:t>»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73"/>
        <w:gridCol w:w="1149"/>
        <w:gridCol w:w="1147"/>
        <w:gridCol w:w="1470"/>
        <w:gridCol w:w="1585"/>
        <w:gridCol w:w="1649"/>
        <w:gridCol w:w="1390"/>
        <w:gridCol w:w="1330"/>
        <w:gridCol w:w="839"/>
        <w:gridCol w:w="2268"/>
        <w:gridCol w:w="1701"/>
      </w:tblGrid>
      <w:tr w:rsidR="00FD7317" w:rsidRPr="00760F8C" w:rsidTr="00760F8C">
        <w:tc>
          <w:tcPr>
            <w:tcW w:w="2322" w:type="dxa"/>
            <w:gridSpan w:val="2"/>
          </w:tcPr>
          <w:p w:rsidR="00FD7317" w:rsidRPr="00760F8C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0F8C">
              <w:rPr>
                <w:rFonts w:ascii="Times New Roman" w:hAnsi="Times New Roman"/>
              </w:rPr>
              <w:t>Срок предоставления в зависимости от условий</w:t>
            </w:r>
          </w:p>
        </w:tc>
        <w:tc>
          <w:tcPr>
            <w:tcW w:w="1147" w:type="dxa"/>
            <w:vMerge w:val="restart"/>
          </w:tcPr>
          <w:p w:rsidR="00FD7317" w:rsidRPr="00760F8C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0F8C">
              <w:rPr>
                <w:rFonts w:ascii="Times New Roman" w:hAnsi="Times New Roman"/>
              </w:rPr>
              <w:t>Основания отказа в приеме документов</w:t>
            </w:r>
          </w:p>
        </w:tc>
        <w:tc>
          <w:tcPr>
            <w:tcW w:w="1470" w:type="dxa"/>
            <w:vMerge w:val="restart"/>
          </w:tcPr>
          <w:p w:rsidR="00FD7317" w:rsidRPr="00760F8C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0F8C">
              <w:rPr>
                <w:rFonts w:ascii="Times New Roman" w:hAnsi="Times New Roman"/>
              </w:rPr>
              <w:t>Основания отказа в предоставлении «</w:t>
            </w:r>
            <w:proofErr w:type="spellStart"/>
            <w:r w:rsidRPr="00760F8C">
              <w:rPr>
                <w:rFonts w:ascii="Times New Roman" w:hAnsi="Times New Roman"/>
              </w:rPr>
              <w:t>подуслуги</w:t>
            </w:r>
            <w:proofErr w:type="spellEnd"/>
            <w:r w:rsidRPr="00760F8C">
              <w:rPr>
                <w:rFonts w:ascii="Times New Roman" w:hAnsi="Times New Roman"/>
              </w:rPr>
              <w:t>»</w:t>
            </w:r>
          </w:p>
        </w:tc>
        <w:tc>
          <w:tcPr>
            <w:tcW w:w="1585" w:type="dxa"/>
            <w:vMerge w:val="restart"/>
          </w:tcPr>
          <w:p w:rsidR="00FD7317" w:rsidRPr="00760F8C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0F8C">
              <w:rPr>
                <w:rFonts w:ascii="Times New Roman" w:hAnsi="Times New Roman"/>
              </w:rPr>
              <w:t>Основания приостановления предоставления «</w:t>
            </w:r>
            <w:proofErr w:type="spellStart"/>
            <w:r w:rsidRPr="00760F8C">
              <w:rPr>
                <w:rFonts w:ascii="Times New Roman" w:hAnsi="Times New Roman"/>
              </w:rPr>
              <w:t>подуслуги</w:t>
            </w:r>
            <w:proofErr w:type="spellEnd"/>
            <w:r w:rsidRPr="00760F8C">
              <w:rPr>
                <w:rFonts w:ascii="Times New Roman" w:hAnsi="Times New Roman"/>
              </w:rPr>
              <w:t>»</w:t>
            </w:r>
          </w:p>
        </w:tc>
        <w:tc>
          <w:tcPr>
            <w:tcW w:w="1649" w:type="dxa"/>
            <w:vMerge w:val="restart"/>
          </w:tcPr>
          <w:p w:rsidR="00FD7317" w:rsidRPr="00760F8C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0F8C">
              <w:rPr>
                <w:rFonts w:ascii="Times New Roman" w:hAnsi="Times New Roman"/>
              </w:rPr>
              <w:t>Срок приостановления предоставления «</w:t>
            </w:r>
            <w:proofErr w:type="spellStart"/>
            <w:r w:rsidRPr="00760F8C">
              <w:rPr>
                <w:rFonts w:ascii="Times New Roman" w:hAnsi="Times New Roman"/>
              </w:rPr>
              <w:t>подуслуги</w:t>
            </w:r>
            <w:proofErr w:type="spellEnd"/>
            <w:r w:rsidRPr="00760F8C">
              <w:rPr>
                <w:rFonts w:ascii="Times New Roman" w:hAnsi="Times New Roman"/>
              </w:rPr>
              <w:t>»</w:t>
            </w:r>
          </w:p>
        </w:tc>
        <w:tc>
          <w:tcPr>
            <w:tcW w:w="3559" w:type="dxa"/>
            <w:gridSpan w:val="3"/>
          </w:tcPr>
          <w:p w:rsidR="00FD7317" w:rsidRPr="00760F8C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0F8C">
              <w:rPr>
                <w:rFonts w:ascii="Times New Roman" w:hAnsi="Times New Roman"/>
              </w:rPr>
              <w:t>Плата за предоставление «</w:t>
            </w:r>
            <w:proofErr w:type="spellStart"/>
            <w:r w:rsidRPr="00760F8C">
              <w:rPr>
                <w:rFonts w:ascii="Times New Roman" w:hAnsi="Times New Roman"/>
              </w:rPr>
              <w:t>подуслуги</w:t>
            </w:r>
            <w:proofErr w:type="spellEnd"/>
            <w:r w:rsidRPr="00760F8C">
              <w:rPr>
                <w:rFonts w:ascii="Times New Roman" w:hAnsi="Times New Roman"/>
              </w:rPr>
              <w:t>»</w:t>
            </w:r>
          </w:p>
        </w:tc>
        <w:tc>
          <w:tcPr>
            <w:tcW w:w="2268" w:type="dxa"/>
            <w:vMerge w:val="restart"/>
          </w:tcPr>
          <w:p w:rsidR="00FD7317" w:rsidRPr="00760F8C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0F8C">
              <w:rPr>
                <w:rFonts w:ascii="Times New Roman" w:hAnsi="Times New Roman"/>
              </w:rPr>
              <w:t>Способ обращения за получением «</w:t>
            </w:r>
            <w:proofErr w:type="spellStart"/>
            <w:r w:rsidRPr="00760F8C">
              <w:rPr>
                <w:rFonts w:ascii="Times New Roman" w:hAnsi="Times New Roman"/>
              </w:rPr>
              <w:t>подуслуги</w:t>
            </w:r>
            <w:proofErr w:type="spellEnd"/>
            <w:r w:rsidRPr="00760F8C">
              <w:rPr>
                <w:rFonts w:ascii="Times New Roman" w:hAnsi="Times New Roman"/>
              </w:rPr>
              <w:t>»</w:t>
            </w:r>
          </w:p>
        </w:tc>
        <w:tc>
          <w:tcPr>
            <w:tcW w:w="1701" w:type="dxa"/>
            <w:vMerge w:val="restart"/>
          </w:tcPr>
          <w:p w:rsidR="00FD7317" w:rsidRPr="00760F8C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0F8C">
              <w:rPr>
                <w:rFonts w:ascii="Times New Roman" w:hAnsi="Times New Roman"/>
              </w:rPr>
              <w:t>Способ получения результата «</w:t>
            </w:r>
            <w:proofErr w:type="spellStart"/>
            <w:r w:rsidRPr="00760F8C">
              <w:rPr>
                <w:rFonts w:ascii="Times New Roman" w:hAnsi="Times New Roman"/>
              </w:rPr>
              <w:t>подуслуги</w:t>
            </w:r>
            <w:proofErr w:type="spellEnd"/>
            <w:r w:rsidRPr="00760F8C">
              <w:rPr>
                <w:rFonts w:ascii="Times New Roman" w:hAnsi="Times New Roman"/>
              </w:rPr>
              <w:t>»</w:t>
            </w:r>
          </w:p>
        </w:tc>
      </w:tr>
      <w:tr w:rsidR="00FD7317" w:rsidRPr="00760F8C" w:rsidTr="00760F8C">
        <w:tc>
          <w:tcPr>
            <w:tcW w:w="1173" w:type="dxa"/>
          </w:tcPr>
          <w:p w:rsidR="00FD7317" w:rsidRPr="00760F8C" w:rsidRDefault="00FD7317" w:rsidP="00760F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60F8C">
              <w:rPr>
                <w:rFonts w:ascii="Times New Roman" w:hAnsi="Times New Roman"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1149" w:type="dxa"/>
          </w:tcPr>
          <w:p w:rsidR="00FD7317" w:rsidRPr="00760F8C" w:rsidRDefault="00FD7317" w:rsidP="00760F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60F8C">
              <w:rPr>
                <w:rFonts w:ascii="Times New Roman" w:hAnsi="Times New Roman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1147" w:type="dxa"/>
            <w:vMerge/>
          </w:tcPr>
          <w:p w:rsidR="00FD7317" w:rsidRPr="00760F8C" w:rsidRDefault="00FD7317" w:rsidP="00760F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70" w:type="dxa"/>
            <w:vMerge/>
          </w:tcPr>
          <w:p w:rsidR="00FD7317" w:rsidRPr="00760F8C" w:rsidRDefault="00FD7317" w:rsidP="00760F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85" w:type="dxa"/>
            <w:vMerge/>
          </w:tcPr>
          <w:p w:rsidR="00FD7317" w:rsidRPr="00760F8C" w:rsidRDefault="00FD7317" w:rsidP="00760F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49" w:type="dxa"/>
            <w:vMerge/>
          </w:tcPr>
          <w:p w:rsidR="00FD7317" w:rsidRPr="00760F8C" w:rsidRDefault="00FD7317" w:rsidP="00760F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90" w:type="dxa"/>
          </w:tcPr>
          <w:p w:rsidR="00FD7317" w:rsidRPr="00760F8C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760F8C">
              <w:rPr>
                <w:rFonts w:ascii="Times New Roman" w:hAnsi="Times New Roman"/>
              </w:rPr>
              <w:t>наличие платы (</w:t>
            </w:r>
            <w:proofErr w:type="spellStart"/>
            <w:r w:rsidRPr="00760F8C">
              <w:rPr>
                <w:rFonts w:ascii="Times New Roman" w:hAnsi="Times New Roman"/>
              </w:rPr>
              <w:t>государст</w:t>
            </w:r>
            <w:proofErr w:type="spellEnd"/>
            <w:proofErr w:type="gramEnd"/>
          </w:p>
          <w:p w:rsidR="00FD7317" w:rsidRPr="00760F8C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0F8C">
              <w:rPr>
                <w:rFonts w:ascii="Times New Roman" w:hAnsi="Times New Roman"/>
              </w:rPr>
              <w:t>венной пошлины)</w:t>
            </w:r>
          </w:p>
        </w:tc>
        <w:tc>
          <w:tcPr>
            <w:tcW w:w="1330" w:type="dxa"/>
          </w:tcPr>
          <w:p w:rsidR="00FD7317" w:rsidRPr="00760F8C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0F8C">
              <w:rPr>
                <w:rFonts w:ascii="Times New Roman" w:hAnsi="Times New Roman"/>
              </w:rPr>
              <w:t>реквизиты нормативного правового акта, являющегося основанием для взимания платы</w:t>
            </w:r>
          </w:p>
          <w:p w:rsidR="00FD7317" w:rsidRPr="00760F8C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760F8C">
              <w:rPr>
                <w:rFonts w:ascii="Times New Roman" w:hAnsi="Times New Roman"/>
              </w:rPr>
              <w:t>(</w:t>
            </w:r>
            <w:proofErr w:type="spellStart"/>
            <w:r w:rsidRPr="00760F8C">
              <w:rPr>
                <w:rFonts w:ascii="Times New Roman" w:hAnsi="Times New Roman"/>
              </w:rPr>
              <w:t>государст</w:t>
            </w:r>
            <w:proofErr w:type="spellEnd"/>
            <w:proofErr w:type="gramEnd"/>
          </w:p>
          <w:p w:rsidR="00FD7317" w:rsidRPr="00760F8C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0F8C">
              <w:rPr>
                <w:rFonts w:ascii="Times New Roman" w:hAnsi="Times New Roman"/>
              </w:rPr>
              <w:t>венной пошлины)</w:t>
            </w:r>
          </w:p>
        </w:tc>
        <w:tc>
          <w:tcPr>
            <w:tcW w:w="839" w:type="dxa"/>
          </w:tcPr>
          <w:p w:rsidR="00FD7317" w:rsidRPr="00760F8C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0F8C">
              <w:rPr>
                <w:rFonts w:ascii="Times New Roman" w:hAnsi="Times New Roman"/>
              </w:rPr>
              <w:t>КБК для взимания платы</w:t>
            </w:r>
          </w:p>
          <w:p w:rsidR="00FD7317" w:rsidRPr="00760F8C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760F8C">
              <w:rPr>
                <w:rFonts w:ascii="Times New Roman" w:hAnsi="Times New Roman"/>
              </w:rPr>
              <w:t>(</w:t>
            </w:r>
            <w:proofErr w:type="spellStart"/>
            <w:r w:rsidRPr="00760F8C">
              <w:rPr>
                <w:rFonts w:ascii="Times New Roman" w:hAnsi="Times New Roman"/>
              </w:rPr>
              <w:t>государст</w:t>
            </w:r>
            <w:proofErr w:type="spellEnd"/>
            <w:proofErr w:type="gramEnd"/>
          </w:p>
          <w:p w:rsidR="00FD7317" w:rsidRPr="00760F8C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0F8C">
              <w:rPr>
                <w:rFonts w:ascii="Times New Roman" w:hAnsi="Times New Roman"/>
              </w:rPr>
              <w:t>венной пошлины), в том числе через МФЦ</w:t>
            </w:r>
          </w:p>
        </w:tc>
        <w:tc>
          <w:tcPr>
            <w:tcW w:w="2268" w:type="dxa"/>
            <w:vMerge/>
          </w:tcPr>
          <w:p w:rsidR="00FD7317" w:rsidRPr="00760F8C" w:rsidRDefault="00FD7317" w:rsidP="00760F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D7317" w:rsidRPr="00760F8C" w:rsidRDefault="00FD7317" w:rsidP="00760F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7317" w:rsidRPr="00760F8C" w:rsidTr="00760F8C">
        <w:tc>
          <w:tcPr>
            <w:tcW w:w="1173" w:type="dxa"/>
          </w:tcPr>
          <w:p w:rsidR="00FD7317" w:rsidRPr="00760F8C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9" w:type="dxa"/>
          </w:tcPr>
          <w:p w:rsidR="00FD7317" w:rsidRPr="00760F8C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47" w:type="dxa"/>
          </w:tcPr>
          <w:p w:rsidR="00FD7317" w:rsidRPr="00760F8C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70" w:type="dxa"/>
          </w:tcPr>
          <w:p w:rsidR="00FD7317" w:rsidRPr="00760F8C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85" w:type="dxa"/>
          </w:tcPr>
          <w:p w:rsidR="00FD7317" w:rsidRPr="00760F8C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49" w:type="dxa"/>
          </w:tcPr>
          <w:p w:rsidR="00FD7317" w:rsidRPr="00760F8C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90" w:type="dxa"/>
          </w:tcPr>
          <w:p w:rsidR="00FD7317" w:rsidRPr="00760F8C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30" w:type="dxa"/>
          </w:tcPr>
          <w:p w:rsidR="00FD7317" w:rsidRPr="00760F8C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39" w:type="dxa"/>
          </w:tcPr>
          <w:p w:rsidR="00FD7317" w:rsidRPr="00760F8C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FD7317" w:rsidRPr="00760F8C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FD7317" w:rsidRPr="00760F8C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FD7317" w:rsidRPr="00760F8C" w:rsidTr="00760F8C">
        <w:tc>
          <w:tcPr>
            <w:tcW w:w="15701" w:type="dxa"/>
            <w:gridSpan w:val="11"/>
          </w:tcPr>
          <w:p w:rsidR="00FD7317" w:rsidRPr="00760F8C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0F8C">
              <w:rPr>
                <w:rFonts w:ascii="Times New Roman" w:hAnsi="Times New Roman"/>
                <w:b/>
                <w:sz w:val="24"/>
                <w:szCs w:val="24"/>
              </w:rPr>
              <w:t>1. Наименование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60F8C">
              <w:rPr>
                <w:rFonts w:ascii="Times New Roman" w:hAnsi="Times New Roman"/>
                <w:b/>
                <w:sz w:val="24"/>
                <w:szCs w:val="24"/>
              </w:rPr>
              <w:t>подуслуги</w:t>
            </w:r>
            <w:proofErr w:type="spellEnd"/>
            <w:r w:rsidRPr="00760F8C">
              <w:rPr>
                <w:rFonts w:ascii="Times New Roman" w:hAnsi="Times New Roman"/>
                <w:b/>
                <w:sz w:val="24"/>
                <w:szCs w:val="24"/>
              </w:rPr>
              <w:t xml:space="preserve"> №1Принятие заявлений о признании жилых помещений муниципального жилищного фонда </w:t>
            </w:r>
            <w:proofErr w:type="gramStart"/>
            <w:r w:rsidRPr="00760F8C">
              <w:rPr>
                <w:rFonts w:ascii="Times New Roman" w:hAnsi="Times New Roman"/>
                <w:b/>
                <w:sz w:val="24"/>
                <w:szCs w:val="24"/>
              </w:rPr>
              <w:t>непригодными</w:t>
            </w:r>
            <w:proofErr w:type="gramEnd"/>
            <w:r w:rsidRPr="00760F8C">
              <w:rPr>
                <w:rFonts w:ascii="Times New Roman" w:hAnsi="Times New Roman"/>
                <w:b/>
                <w:sz w:val="24"/>
                <w:szCs w:val="24"/>
              </w:rPr>
              <w:t xml:space="preserve"> для проживания от граждан</w:t>
            </w:r>
          </w:p>
        </w:tc>
      </w:tr>
      <w:tr w:rsidR="00FD7317" w:rsidRPr="00760F8C" w:rsidTr="00760F8C">
        <w:tc>
          <w:tcPr>
            <w:tcW w:w="1173" w:type="dxa"/>
          </w:tcPr>
          <w:p w:rsidR="00FD7317" w:rsidRPr="008A4ED1" w:rsidRDefault="00FD7317" w:rsidP="00760F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4ED1">
              <w:rPr>
                <w:rFonts w:ascii="Times New Roman" w:hAnsi="Times New Roman"/>
                <w:sz w:val="20"/>
                <w:szCs w:val="20"/>
              </w:rPr>
              <w:t xml:space="preserve">30 дней со дня поступления заявления и документов в </w:t>
            </w:r>
            <w:r w:rsidR="00704C95" w:rsidRPr="008A4ED1">
              <w:rPr>
                <w:rFonts w:ascii="Times New Roman" w:hAnsi="Times New Roman"/>
                <w:sz w:val="20"/>
                <w:szCs w:val="20"/>
              </w:rPr>
              <w:t>Администрацию</w:t>
            </w:r>
            <w:r w:rsidRPr="008A4E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04A91">
              <w:rPr>
                <w:rFonts w:ascii="Times New Roman" w:hAnsi="Times New Roman"/>
                <w:sz w:val="20"/>
                <w:szCs w:val="20"/>
              </w:rPr>
              <w:t>Махнёвского муниципального образования</w:t>
            </w:r>
            <w:r w:rsidRPr="008A4ED1">
              <w:rPr>
                <w:rFonts w:ascii="Times New Roman" w:hAnsi="Times New Roman"/>
                <w:sz w:val="20"/>
                <w:szCs w:val="20"/>
              </w:rPr>
              <w:t xml:space="preserve">, в т.ч. </w:t>
            </w:r>
            <w:r w:rsidRPr="008A4ED1">
              <w:rPr>
                <w:rFonts w:ascii="Times New Roman" w:hAnsi="Times New Roman"/>
                <w:sz w:val="20"/>
                <w:szCs w:val="20"/>
              </w:rPr>
              <w:lastRenderedPageBreak/>
              <w:t>через МФЦ</w:t>
            </w:r>
          </w:p>
        </w:tc>
        <w:tc>
          <w:tcPr>
            <w:tcW w:w="1149" w:type="dxa"/>
          </w:tcPr>
          <w:p w:rsidR="00FD7317" w:rsidRPr="00760F8C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F8C">
              <w:rPr>
                <w:rFonts w:ascii="Times New Roman" w:hAnsi="Times New Roman"/>
                <w:sz w:val="20"/>
                <w:szCs w:val="20"/>
              </w:rPr>
              <w:lastRenderedPageBreak/>
              <w:t>–</w:t>
            </w:r>
          </w:p>
        </w:tc>
        <w:tc>
          <w:tcPr>
            <w:tcW w:w="1147" w:type="dxa"/>
          </w:tcPr>
          <w:p w:rsidR="00FD7317" w:rsidRPr="00760F8C" w:rsidRDefault="00FD7317" w:rsidP="002E22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1.П</w:t>
            </w:r>
            <w:r w:rsidRPr="00760F8C">
              <w:rPr>
                <w:rFonts w:ascii="Times New Roman" w:hAnsi="Times New Roman"/>
                <w:sz w:val="20"/>
                <w:szCs w:val="20"/>
              </w:rPr>
              <w:t>редоставление документов, не соответствующих перечню, указанному в пункте 9 Административного регламента;</w:t>
            </w:r>
          </w:p>
          <w:p w:rsidR="00FD7317" w:rsidRPr="00760F8C" w:rsidRDefault="00FD7317" w:rsidP="002E22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</w:t>
            </w:r>
            <w:proofErr w:type="spellStart"/>
            <w:proofErr w:type="gramStart"/>
            <w:r w:rsidRPr="00760F8C">
              <w:rPr>
                <w:rFonts w:ascii="Times New Roman" w:hAnsi="Times New Roman"/>
                <w:sz w:val="20"/>
                <w:szCs w:val="20"/>
              </w:rPr>
              <w:t>наруше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760F8C">
              <w:rPr>
                <w:rFonts w:ascii="Times New Roman" w:hAnsi="Times New Roman"/>
                <w:sz w:val="20"/>
                <w:szCs w:val="20"/>
              </w:rPr>
              <w:t>ние</w:t>
            </w:r>
            <w:proofErr w:type="spellEnd"/>
            <w:proofErr w:type="gramEnd"/>
            <w:r w:rsidRPr="00760F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0F8C">
              <w:rPr>
                <w:rFonts w:ascii="Times New Roman" w:hAnsi="Times New Roman"/>
                <w:sz w:val="20"/>
                <w:szCs w:val="20"/>
              </w:rPr>
              <w:lastRenderedPageBreak/>
              <w:t>требований к оформлению документов;</w:t>
            </w:r>
          </w:p>
          <w:p w:rsidR="00FD7317" w:rsidRPr="00760F8C" w:rsidRDefault="00FD7317" w:rsidP="002E22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0F8C">
              <w:rPr>
                <w:rFonts w:ascii="Times New Roman" w:hAnsi="Times New Roman"/>
                <w:sz w:val="20"/>
                <w:szCs w:val="20"/>
              </w:rPr>
              <w:t>3) наличие в запросах ненормативной лексики и оскорбительных высказываний;</w:t>
            </w:r>
          </w:p>
          <w:p w:rsidR="00FD7317" w:rsidRPr="00760F8C" w:rsidRDefault="00FD7317" w:rsidP="002E22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0F8C">
              <w:rPr>
                <w:rFonts w:ascii="Times New Roman" w:hAnsi="Times New Roman"/>
                <w:sz w:val="20"/>
                <w:szCs w:val="20"/>
              </w:rPr>
              <w:t>4) предоставление документов лицом, неуполномоченным в установленном порядке на подачу документов (при подаче документов для получения услуги на другое лицо).</w:t>
            </w:r>
          </w:p>
        </w:tc>
        <w:tc>
          <w:tcPr>
            <w:tcW w:w="1470" w:type="dxa"/>
          </w:tcPr>
          <w:p w:rsidR="00FD7317" w:rsidRPr="00DE08E1" w:rsidRDefault="00FD7317" w:rsidP="00DE08E1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08E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1. Жилое помещение не находится на территории </w:t>
            </w:r>
            <w:r w:rsidR="00A04A91">
              <w:rPr>
                <w:rFonts w:ascii="Times New Roman" w:hAnsi="Times New Roman"/>
                <w:sz w:val="20"/>
                <w:szCs w:val="20"/>
              </w:rPr>
              <w:t>Махнёвского муниципального образования</w:t>
            </w:r>
            <w:r w:rsidRPr="00DE08E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D7317" w:rsidRPr="00DE08E1" w:rsidRDefault="00FD7317" w:rsidP="00DE08E1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08E1">
              <w:rPr>
                <w:rFonts w:ascii="Times New Roman" w:hAnsi="Times New Roman"/>
                <w:sz w:val="20"/>
                <w:szCs w:val="20"/>
              </w:rPr>
              <w:t>2. Представление недостоверных документов и сведений.</w:t>
            </w:r>
          </w:p>
          <w:p w:rsidR="00FD7317" w:rsidRPr="00DE08E1" w:rsidRDefault="00FD7317" w:rsidP="00DE08E1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08E1">
              <w:rPr>
                <w:rFonts w:ascii="Times New Roman" w:hAnsi="Times New Roman"/>
                <w:sz w:val="20"/>
                <w:szCs w:val="20"/>
              </w:rPr>
              <w:t xml:space="preserve">3. В случае если </w:t>
            </w:r>
            <w:r w:rsidRPr="00DE08E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обратилось не уполномоченное лицо. </w:t>
            </w:r>
          </w:p>
          <w:p w:rsidR="00FD7317" w:rsidRPr="00760F8C" w:rsidRDefault="00FD7317" w:rsidP="00760F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5" w:type="dxa"/>
          </w:tcPr>
          <w:p w:rsidR="00FD7317" w:rsidRPr="00760F8C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F8C">
              <w:rPr>
                <w:rFonts w:ascii="Times New Roman" w:hAnsi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649" w:type="dxa"/>
          </w:tcPr>
          <w:p w:rsidR="00FD7317" w:rsidRPr="00760F8C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F8C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390" w:type="dxa"/>
          </w:tcPr>
          <w:p w:rsidR="00FD7317" w:rsidRPr="00760F8C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60F8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330" w:type="dxa"/>
          </w:tcPr>
          <w:p w:rsidR="00FD7317" w:rsidRPr="00760F8C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F8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39" w:type="dxa"/>
          </w:tcPr>
          <w:p w:rsidR="00FD7317" w:rsidRPr="00760F8C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F8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FD7317" w:rsidRPr="00760F8C" w:rsidRDefault="00FD7317" w:rsidP="00760F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0F8C">
              <w:rPr>
                <w:rFonts w:ascii="Times New Roman" w:hAnsi="Times New Roman"/>
                <w:sz w:val="20"/>
                <w:szCs w:val="20"/>
              </w:rPr>
              <w:t xml:space="preserve">1) лично (через представителя) в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Администрацию </w:t>
            </w:r>
            <w:r w:rsidR="00A04A91">
              <w:rPr>
                <w:rFonts w:ascii="Times New Roman" w:hAnsi="Times New Roman"/>
                <w:sz w:val="20"/>
                <w:szCs w:val="20"/>
              </w:rPr>
              <w:t>Махнёвского муниципального образования</w:t>
            </w:r>
            <w:r w:rsidRPr="00760F8C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FD7317" w:rsidRPr="00760F8C" w:rsidRDefault="00FD7317" w:rsidP="00760F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0F8C">
              <w:rPr>
                <w:rFonts w:ascii="Times New Roman" w:hAnsi="Times New Roman"/>
                <w:sz w:val="20"/>
                <w:szCs w:val="20"/>
              </w:rPr>
              <w:t>2) в форме электронных документов через федеральные государственные системы, региональный портал государственных и муниципальных услуг</w:t>
            </w:r>
          </w:p>
          <w:p w:rsidR="00FD7317" w:rsidRPr="00760F8C" w:rsidRDefault="00FD7317" w:rsidP="00760F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0F8C">
              <w:rPr>
                <w:rFonts w:ascii="Times New Roman" w:hAnsi="Times New Roman"/>
                <w:sz w:val="20"/>
                <w:szCs w:val="20"/>
              </w:rPr>
              <w:t xml:space="preserve">3) лично (через </w:t>
            </w:r>
            <w:r w:rsidRPr="00760F8C">
              <w:rPr>
                <w:rFonts w:ascii="Times New Roman" w:hAnsi="Times New Roman"/>
                <w:sz w:val="20"/>
                <w:szCs w:val="20"/>
              </w:rPr>
              <w:lastRenderedPageBreak/>
              <w:t>представителя) посредством МФЦ предоставления государственных и муниципальных услуг</w:t>
            </w:r>
          </w:p>
        </w:tc>
        <w:tc>
          <w:tcPr>
            <w:tcW w:w="1701" w:type="dxa"/>
          </w:tcPr>
          <w:p w:rsidR="00FD7317" w:rsidRPr="00760F8C" w:rsidRDefault="00FD7317" w:rsidP="00760F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0F8C">
              <w:rPr>
                <w:rFonts w:ascii="Times New Roman" w:hAnsi="Times New Roman"/>
                <w:sz w:val="20"/>
                <w:szCs w:val="20"/>
              </w:rPr>
              <w:lastRenderedPageBreak/>
              <w:t>1) получение гражданином (представителем) одного экземпляра акта обследования и заключения о пригодности (непригодности) жилых помещений для проживания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в Администрации </w:t>
            </w:r>
            <w:r w:rsidR="00A04A91">
              <w:rPr>
                <w:rFonts w:ascii="Times New Roman" w:hAnsi="Times New Roman"/>
                <w:sz w:val="20"/>
                <w:szCs w:val="20"/>
              </w:rPr>
              <w:t>Махнёвского муниципального образования</w:t>
            </w:r>
            <w:r w:rsidRPr="00760F8C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FD7317" w:rsidRPr="00760F8C" w:rsidRDefault="00FD7317" w:rsidP="00760F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0F8C">
              <w:rPr>
                <w:rFonts w:ascii="Times New Roman" w:hAnsi="Times New Roman"/>
                <w:sz w:val="20"/>
                <w:szCs w:val="20"/>
              </w:rPr>
              <w:lastRenderedPageBreak/>
              <w:t>2) передача документов через МФЦ;</w:t>
            </w:r>
          </w:p>
          <w:p w:rsidR="00FD7317" w:rsidRPr="00760F8C" w:rsidRDefault="00FD7317" w:rsidP="00760F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0F8C">
              <w:rPr>
                <w:rFonts w:ascii="Times New Roman" w:hAnsi="Times New Roman"/>
                <w:sz w:val="20"/>
                <w:szCs w:val="20"/>
              </w:rPr>
              <w:t>3) передача документов через Единый портал (региональный портал)</w:t>
            </w:r>
          </w:p>
        </w:tc>
      </w:tr>
      <w:tr w:rsidR="00FD7317" w:rsidRPr="00760F8C" w:rsidTr="00760F8C">
        <w:tc>
          <w:tcPr>
            <w:tcW w:w="15701" w:type="dxa"/>
            <w:gridSpan w:val="11"/>
          </w:tcPr>
          <w:p w:rsidR="00FD7317" w:rsidRPr="00760F8C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0F8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2.Наименованиеподуслуги №2 Принятие заявлений о признании жилых помещений муниципального жилищного фонда непригодными для проживания от органа, уполномоченного на проведение государственного контроля и надзора по вопросам соответствия жилого помещения установленным требованиям</w:t>
            </w:r>
          </w:p>
        </w:tc>
      </w:tr>
      <w:tr w:rsidR="00FD7317" w:rsidRPr="00760F8C" w:rsidTr="00760F8C">
        <w:tc>
          <w:tcPr>
            <w:tcW w:w="1173" w:type="dxa"/>
          </w:tcPr>
          <w:p w:rsidR="00FD7317" w:rsidRPr="008A4ED1" w:rsidRDefault="00FD7317" w:rsidP="00760F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4ED1">
              <w:rPr>
                <w:rFonts w:ascii="Times New Roman" w:hAnsi="Times New Roman"/>
                <w:sz w:val="20"/>
                <w:szCs w:val="20"/>
              </w:rPr>
              <w:t xml:space="preserve">30 дней со дня </w:t>
            </w:r>
            <w:r w:rsidRPr="008A4ED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поступления заявления и документов в </w:t>
            </w:r>
            <w:proofErr w:type="spellStart"/>
            <w:r w:rsidRPr="008A4ED1">
              <w:rPr>
                <w:rFonts w:ascii="Times New Roman" w:hAnsi="Times New Roman"/>
                <w:sz w:val="20"/>
                <w:szCs w:val="20"/>
              </w:rPr>
              <w:t>Адмистрацию</w:t>
            </w:r>
            <w:proofErr w:type="spellEnd"/>
            <w:r w:rsidRPr="008A4ED1">
              <w:rPr>
                <w:rFonts w:ascii="Times New Roman" w:hAnsi="Times New Roman"/>
                <w:sz w:val="20"/>
                <w:szCs w:val="20"/>
              </w:rPr>
              <w:t xml:space="preserve"> муниципального образования, в т.ч. через МФЦ</w:t>
            </w:r>
          </w:p>
        </w:tc>
        <w:tc>
          <w:tcPr>
            <w:tcW w:w="1149" w:type="dxa"/>
          </w:tcPr>
          <w:p w:rsidR="00FD7317" w:rsidRPr="00760F8C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F8C">
              <w:rPr>
                <w:rFonts w:ascii="Times New Roman" w:hAnsi="Times New Roman"/>
                <w:sz w:val="20"/>
                <w:szCs w:val="20"/>
              </w:rPr>
              <w:lastRenderedPageBreak/>
              <w:t>–</w:t>
            </w:r>
          </w:p>
        </w:tc>
        <w:tc>
          <w:tcPr>
            <w:tcW w:w="1147" w:type="dxa"/>
          </w:tcPr>
          <w:p w:rsidR="00FD7317" w:rsidRPr="00760F8C" w:rsidRDefault="00FD7317" w:rsidP="000059D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1.П</w:t>
            </w:r>
            <w:r w:rsidRPr="00760F8C">
              <w:rPr>
                <w:rFonts w:ascii="Times New Roman" w:hAnsi="Times New Roman"/>
                <w:sz w:val="20"/>
                <w:szCs w:val="20"/>
              </w:rPr>
              <w:t xml:space="preserve">редоставление </w:t>
            </w:r>
            <w:r w:rsidRPr="00760F8C">
              <w:rPr>
                <w:rFonts w:ascii="Times New Roman" w:hAnsi="Times New Roman"/>
                <w:sz w:val="20"/>
                <w:szCs w:val="20"/>
              </w:rPr>
              <w:lastRenderedPageBreak/>
              <w:t>документов, не соответствующих перечню, указанному в пункте 9 Административного регламента;</w:t>
            </w:r>
          </w:p>
          <w:p w:rsidR="00FD7317" w:rsidRPr="00760F8C" w:rsidRDefault="00FD7317" w:rsidP="000059D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</w:t>
            </w:r>
            <w:proofErr w:type="spellStart"/>
            <w:proofErr w:type="gramStart"/>
            <w:r w:rsidRPr="00760F8C">
              <w:rPr>
                <w:rFonts w:ascii="Times New Roman" w:hAnsi="Times New Roman"/>
                <w:sz w:val="20"/>
                <w:szCs w:val="20"/>
              </w:rPr>
              <w:t>наруше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760F8C">
              <w:rPr>
                <w:rFonts w:ascii="Times New Roman" w:hAnsi="Times New Roman"/>
                <w:sz w:val="20"/>
                <w:szCs w:val="20"/>
              </w:rPr>
              <w:t>ние</w:t>
            </w:r>
            <w:proofErr w:type="spellEnd"/>
            <w:proofErr w:type="gramEnd"/>
            <w:r w:rsidRPr="00760F8C">
              <w:rPr>
                <w:rFonts w:ascii="Times New Roman" w:hAnsi="Times New Roman"/>
                <w:sz w:val="20"/>
                <w:szCs w:val="20"/>
              </w:rPr>
              <w:t xml:space="preserve"> требований к оформлению документов;</w:t>
            </w:r>
          </w:p>
          <w:p w:rsidR="00FD7317" w:rsidRPr="00760F8C" w:rsidRDefault="00FD7317" w:rsidP="000059D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0F8C">
              <w:rPr>
                <w:rFonts w:ascii="Times New Roman" w:hAnsi="Times New Roman"/>
                <w:sz w:val="20"/>
                <w:szCs w:val="20"/>
              </w:rPr>
              <w:t>3) наличие в запросах ненормативной лексики и оскорбительных высказываний;</w:t>
            </w:r>
          </w:p>
          <w:p w:rsidR="00FD7317" w:rsidRPr="00760F8C" w:rsidRDefault="00FD7317" w:rsidP="000059D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0F8C">
              <w:rPr>
                <w:rFonts w:ascii="Times New Roman" w:hAnsi="Times New Roman"/>
                <w:sz w:val="20"/>
                <w:szCs w:val="20"/>
              </w:rPr>
              <w:t>4) предоставление документов лицом, неуполномоченным в установленном порядке на подачу документо</w:t>
            </w:r>
            <w:r w:rsidRPr="00760F8C">
              <w:rPr>
                <w:rFonts w:ascii="Times New Roman" w:hAnsi="Times New Roman"/>
                <w:sz w:val="20"/>
                <w:szCs w:val="20"/>
              </w:rPr>
              <w:lastRenderedPageBreak/>
              <w:t>в (при подаче документов для получения услуги на другое лицо).</w:t>
            </w:r>
          </w:p>
        </w:tc>
        <w:tc>
          <w:tcPr>
            <w:tcW w:w="1470" w:type="dxa"/>
          </w:tcPr>
          <w:p w:rsidR="00FD7317" w:rsidRPr="00DE08E1" w:rsidRDefault="00FD7317" w:rsidP="000059DD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08E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1. Жилое помещение не </w:t>
            </w:r>
            <w:r w:rsidRPr="00DE08E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находится на территории </w:t>
            </w:r>
            <w:r w:rsidR="00A04A91">
              <w:rPr>
                <w:rFonts w:ascii="Times New Roman" w:hAnsi="Times New Roman"/>
                <w:sz w:val="20"/>
                <w:szCs w:val="20"/>
              </w:rPr>
              <w:t>Махнёвского муниципального образования</w:t>
            </w:r>
            <w:r w:rsidRPr="00DE08E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D7317" w:rsidRPr="00DE08E1" w:rsidRDefault="00FD7317" w:rsidP="000059DD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08E1">
              <w:rPr>
                <w:rFonts w:ascii="Times New Roman" w:hAnsi="Times New Roman"/>
                <w:sz w:val="20"/>
                <w:szCs w:val="20"/>
              </w:rPr>
              <w:t>2. Представление недостоверных документов и сведений.</w:t>
            </w:r>
          </w:p>
          <w:p w:rsidR="00FD7317" w:rsidRPr="00DE08E1" w:rsidRDefault="00FD7317" w:rsidP="000059DD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08E1">
              <w:rPr>
                <w:rFonts w:ascii="Times New Roman" w:hAnsi="Times New Roman"/>
                <w:sz w:val="20"/>
                <w:szCs w:val="20"/>
              </w:rPr>
              <w:t xml:space="preserve">3. В случае если обратилось не уполномоченное лицо. </w:t>
            </w:r>
          </w:p>
          <w:p w:rsidR="00FD7317" w:rsidRPr="00760F8C" w:rsidRDefault="00FD7317" w:rsidP="000059D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5" w:type="dxa"/>
          </w:tcPr>
          <w:p w:rsidR="00FD7317" w:rsidRPr="00760F8C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F8C">
              <w:rPr>
                <w:rFonts w:ascii="Times New Roman" w:hAnsi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649" w:type="dxa"/>
          </w:tcPr>
          <w:p w:rsidR="00FD7317" w:rsidRPr="00760F8C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F8C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390" w:type="dxa"/>
          </w:tcPr>
          <w:p w:rsidR="00FD7317" w:rsidRPr="00760F8C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F8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330" w:type="dxa"/>
          </w:tcPr>
          <w:p w:rsidR="00FD7317" w:rsidRPr="00760F8C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F8C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839" w:type="dxa"/>
          </w:tcPr>
          <w:p w:rsidR="00FD7317" w:rsidRPr="00760F8C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F8C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2268" w:type="dxa"/>
          </w:tcPr>
          <w:p w:rsidR="00FD7317" w:rsidRPr="00760F8C" w:rsidRDefault="00FD7317" w:rsidP="000059D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0F8C">
              <w:rPr>
                <w:rFonts w:ascii="Times New Roman" w:hAnsi="Times New Roman"/>
                <w:sz w:val="20"/>
                <w:szCs w:val="20"/>
              </w:rPr>
              <w:t xml:space="preserve">1) лично (через представителя) в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Администрацию </w:t>
            </w:r>
            <w:r w:rsidR="00A04A91">
              <w:rPr>
                <w:rFonts w:ascii="Times New Roman" w:hAnsi="Times New Roman"/>
                <w:sz w:val="20"/>
                <w:szCs w:val="20"/>
              </w:rPr>
              <w:t>Махнёвского муниципального образования</w:t>
            </w:r>
            <w:r w:rsidRPr="00760F8C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FD7317" w:rsidRPr="00760F8C" w:rsidRDefault="00FD7317" w:rsidP="000059D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0F8C">
              <w:rPr>
                <w:rFonts w:ascii="Times New Roman" w:hAnsi="Times New Roman"/>
                <w:sz w:val="20"/>
                <w:szCs w:val="20"/>
              </w:rPr>
              <w:t>2) в форме электронных документов через федеральные государственные системы, региональный портал государственных и муниципальных услуг</w:t>
            </w:r>
          </w:p>
          <w:p w:rsidR="00FD7317" w:rsidRPr="00760F8C" w:rsidRDefault="00FD7317" w:rsidP="000059D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0F8C">
              <w:rPr>
                <w:rFonts w:ascii="Times New Roman" w:hAnsi="Times New Roman"/>
                <w:sz w:val="20"/>
                <w:szCs w:val="20"/>
              </w:rPr>
              <w:t>3) лично (через представителя) посредством МФЦ предоставления государственных и муниципальных услуг</w:t>
            </w:r>
          </w:p>
        </w:tc>
        <w:tc>
          <w:tcPr>
            <w:tcW w:w="1701" w:type="dxa"/>
          </w:tcPr>
          <w:p w:rsidR="00FD7317" w:rsidRPr="00760F8C" w:rsidRDefault="00FD7317" w:rsidP="000059D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0F8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1) получение гражданином </w:t>
            </w:r>
            <w:r w:rsidRPr="00760F8C">
              <w:rPr>
                <w:rFonts w:ascii="Times New Roman" w:hAnsi="Times New Roman"/>
                <w:sz w:val="20"/>
                <w:szCs w:val="20"/>
              </w:rPr>
              <w:lastRenderedPageBreak/>
              <w:t>(представителем) одного экземпляра акта обследования и заключения о пригодности (непригодности) жилых помещений для проживания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в Администрации </w:t>
            </w:r>
            <w:r w:rsidR="00A04A91">
              <w:rPr>
                <w:rFonts w:ascii="Times New Roman" w:hAnsi="Times New Roman"/>
                <w:sz w:val="20"/>
                <w:szCs w:val="20"/>
              </w:rPr>
              <w:t>Махнёвского муниципального образования</w:t>
            </w:r>
            <w:r w:rsidRPr="00760F8C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FD7317" w:rsidRPr="00760F8C" w:rsidRDefault="00FD7317" w:rsidP="000059D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0F8C">
              <w:rPr>
                <w:rFonts w:ascii="Times New Roman" w:hAnsi="Times New Roman"/>
                <w:sz w:val="20"/>
                <w:szCs w:val="20"/>
              </w:rPr>
              <w:t>2) передача документов через МФЦ;</w:t>
            </w:r>
          </w:p>
          <w:p w:rsidR="00FD7317" w:rsidRPr="00760F8C" w:rsidRDefault="00FD7317" w:rsidP="000059D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0F8C">
              <w:rPr>
                <w:rFonts w:ascii="Times New Roman" w:hAnsi="Times New Roman"/>
                <w:sz w:val="20"/>
                <w:szCs w:val="20"/>
              </w:rPr>
              <w:t>3) передача документов через Единый портал (региональный портал)</w:t>
            </w:r>
          </w:p>
        </w:tc>
      </w:tr>
    </w:tbl>
    <w:p w:rsidR="00FD7317" w:rsidRPr="00D920EB" w:rsidRDefault="00FD7317" w:rsidP="00D05598">
      <w:pPr>
        <w:jc w:val="center"/>
        <w:rPr>
          <w:rFonts w:ascii="Times New Roman" w:hAnsi="Times New Roman"/>
          <w:sz w:val="24"/>
          <w:szCs w:val="24"/>
        </w:rPr>
      </w:pPr>
    </w:p>
    <w:p w:rsidR="00FD7317" w:rsidRPr="00D920EB" w:rsidRDefault="00FD7317" w:rsidP="00D05598">
      <w:pPr>
        <w:jc w:val="center"/>
        <w:rPr>
          <w:rFonts w:ascii="Times New Roman" w:hAnsi="Times New Roman"/>
          <w:sz w:val="24"/>
          <w:szCs w:val="24"/>
        </w:rPr>
      </w:pPr>
      <w:r w:rsidRPr="00D920EB">
        <w:rPr>
          <w:rFonts w:ascii="Times New Roman" w:hAnsi="Times New Roman"/>
          <w:sz w:val="24"/>
          <w:szCs w:val="24"/>
        </w:rPr>
        <w:t>Раздел 3. Сведения о заявителях «</w:t>
      </w:r>
      <w:proofErr w:type="spellStart"/>
      <w:r w:rsidRPr="00D920EB">
        <w:rPr>
          <w:rFonts w:ascii="Times New Roman" w:hAnsi="Times New Roman"/>
          <w:sz w:val="24"/>
          <w:szCs w:val="24"/>
        </w:rPr>
        <w:t>подуслуги</w:t>
      </w:r>
      <w:proofErr w:type="spellEnd"/>
      <w:r w:rsidRPr="00D920EB">
        <w:rPr>
          <w:rFonts w:ascii="Times New Roman" w:hAnsi="Times New Roman"/>
          <w:sz w:val="24"/>
          <w:szCs w:val="24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6"/>
        <w:gridCol w:w="2120"/>
        <w:gridCol w:w="2047"/>
        <w:gridCol w:w="2169"/>
        <w:gridCol w:w="2155"/>
        <w:gridCol w:w="1981"/>
        <w:gridCol w:w="2115"/>
        <w:gridCol w:w="2169"/>
      </w:tblGrid>
      <w:tr w:rsidR="00FD7317" w:rsidRPr="00760F8C" w:rsidTr="00760F8C">
        <w:tc>
          <w:tcPr>
            <w:tcW w:w="675" w:type="dxa"/>
          </w:tcPr>
          <w:p w:rsidR="00FD7317" w:rsidRPr="00760F8C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760F8C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268" w:type="dxa"/>
          </w:tcPr>
          <w:p w:rsidR="00FD7317" w:rsidRPr="00760F8C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>Категории лиц, имеющих право на получение «</w:t>
            </w:r>
            <w:proofErr w:type="spellStart"/>
            <w:r w:rsidRPr="00760F8C">
              <w:rPr>
                <w:rFonts w:ascii="Times New Roman" w:hAnsi="Times New Roman"/>
                <w:sz w:val="24"/>
                <w:szCs w:val="24"/>
              </w:rPr>
              <w:t>подуслуги</w:t>
            </w:r>
            <w:proofErr w:type="spellEnd"/>
            <w:r w:rsidRPr="00760F8C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1985" w:type="dxa"/>
          </w:tcPr>
          <w:p w:rsidR="00FD7317" w:rsidRPr="00760F8C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>Документ, подтверждающий правомочие заявителя соответствующей категории на получение «</w:t>
            </w:r>
            <w:proofErr w:type="spellStart"/>
            <w:r w:rsidRPr="00760F8C">
              <w:rPr>
                <w:rFonts w:ascii="Times New Roman" w:hAnsi="Times New Roman"/>
                <w:sz w:val="24"/>
                <w:szCs w:val="24"/>
              </w:rPr>
              <w:t>подуслуги</w:t>
            </w:r>
            <w:proofErr w:type="spellEnd"/>
            <w:r w:rsidRPr="00760F8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FD7317" w:rsidRPr="00760F8C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>Установленные требования к документу,</w:t>
            </w:r>
          </w:p>
          <w:p w:rsidR="00FD7317" w:rsidRPr="00760F8C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>подтверждающему правомочие заявителя соответствующей категории на получение «</w:t>
            </w:r>
            <w:proofErr w:type="spellStart"/>
            <w:r w:rsidRPr="00760F8C">
              <w:rPr>
                <w:rFonts w:ascii="Times New Roman" w:hAnsi="Times New Roman"/>
                <w:sz w:val="24"/>
                <w:szCs w:val="24"/>
              </w:rPr>
              <w:t>подуслуги</w:t>
            </w:r>
            <w:proofErr w:type="spellEnd"/>
            <w:r w:rsidRPr="00760F8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FD7317" w:rsidRPr="00760F8C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>Наличие возможности подачи заявления на предоставление «</w:t>
            </w:r>
            <w:proofErr w:type="spellStart"/>
            <w:r w:rsidRPr="00760F8C">
              <w:rPr>
                <w:rFonts w:ascii="Times New Roman" w:hAnsi="Times New Roman"/>
                <w:sz w:val="24"/>
                <w:szCs w:val="24"/>
              </w:rPr>
              <w:t>подуслуги</w:t>
            </w:r>
            <w:proofErr w:type="spellEnd"/>
            <w:r w:rsidRPr="00760F8C">
              <w:rPr>
                <w:rFonts w:ascii="Times New Roman" w:hAnsi="Times New Roman"/>
                <w:sz w:val="24"/>
                <w:szCs w:val="24"/>
              </w:rPr>
              <w:t>» представителями заявителя</w:t>
            </w:r>
          </w:p>
        </w:tc>
        <w:tc>
          <w:tcPr>
            <w:tcW w:w="1985" w:type="dxa"/>
          </w:tcPr>
          <w:p w:rsidR="00FD7317" w:rsidRPr="00760F8C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 xml:space="preserve">Исчерпывающий перечень лиц, имеющих право на подачу заявления от имени заявителя </w:t>
            </w:r>
          </w:p>
        </w:tc>
        <w:tc>
          <w:tcPr>
            <w:tcW w:w="1984" w:type="dxa"/>
          </w:tcPr>
          <w:p w:rsidR="00FD7317" w:rsidRPr="00760F8C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>Наименование документа, подтверждающего</w:t>
            </w:r>
          </w:p>
          <w:p w:rsidR="00FD7317" w:rsidRPr="00760F8C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 xml:space="preserve"> право подачи заявления от имени заявителя</w:t>
            </w:r>
          </w:p>
        </w:tc>
        <w:tc>
          <w:tcPr>
            <w:tcW w:w="2061" w:type="dxa"/>
          </w:tcPr>
          <w:p w:rsidR="00FD7317" w:rsidRPr="00760F8C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 xml:space="preserve">Установления требования к документу, </w:t>
            </w:r>
          </w:p>
          <w:p w:rsidR="00FD7317" w:rsidRPr="00760F8C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>подтверждающему</w:t>
            </w:r>
          </w:p>
          <w:p w:rsidR="00FD7317" w:rsidRPr="00760F8C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 xml:space="preserve"> право подачи заявления от имени заявителя</w:t>
            </w:r>
          </w:p>
        </w:tc>
      </w:tr>
      <w:tr w:rsidR="00FD7317" w:rsidRPr="00760F8C" w:rsidTr="00760F8C">
        <w:tc>
          <w:tcPr>
            <w:tcW w:w="675" w:type="dxa"/>
          </w:tcPr>
          <w:p w:rsidR="00FD7317" w:rsidRPr="00760F8C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FD7317" w:rsidRPr="00760F8C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FD7317" w:rsidRPr="00760F8C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FD7317" w:rsidRPr="00760F8C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FD7317" w:rsidRPr="00760F8C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FD7317" w:rsidRPr="00760F8C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FD7317" w:rsidRPr="00760F8C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61" w:type="dxa"/>
          </w:tcPr>
          <w:p w:rsidR="00FD7317" w:rsidRPr="00760F8C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FD7317" w:rsidRPr="00760F8C" w:rsidTr="00760F8C">
        <w:tc>
          <w:tcPr>
            <w:tcW w:w="15352" w:type="dxa"/>
            <w:gridSpan w:val="8"/>
          </w:tcPr>
          <w:p w:rsidR="00FD7317" w:rsidRPr="00760F8C" w:rsidRDefault="00FD7317" w:rsidP="00760F8C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0F8C">
              <w:rPr>
                <w:rFonts w:ascii="Times New Roman" w:hAnsi="Times New Roman"/>
                <w:b/>
                <w:sz w:val="24"/>
                <w:szCs w:val="24"/>
              </w:rPr>
              <w:t xml:space="preserve">1. Наименование </w:t>
            </w:r>
            <w:proofErr w:type="spellStart"/>
            <w:r w:rsidRPr="00760F8C">
              <w:rPr>
                <w:rFonts w:ascii="Times New Roman" w:hAnsi="Times New Roman"/>
                <w:b/>
                <w:sz w:val="24"/>
                <w:szCs w:val="24"/>
              </w:rPr>
              <w:t>подуслуги</w:t>
            </w:r>
            <w:proofErr w:type="spellEnd"/>
            <w:r w:rsidRPr="00760F8C">
              <w:rPr>
                <w:rFonts w:ascii="Times New Roman" w:hAnsi="Times New Roman"/>
                <w:b/>
                <w:sz w:val="24"/>
                <w:szCs w:val="24"/>
              </w:rPr>
              <w:t xml:space="preserve"> №1 Принятие заявлений о признании жилых помещений муниципального жилищного фонда </w:t>
            </w:r>
            <w:proofErr w:type="gramStart"/>
            <w:r w:rsidRPr="00760F8C">
              <w:rPr>
                <w:rFonts w:ascii="Times New Roman" w:hAnsi="Times New Roman"/>
                <w:b/>
                <w:sz w:val="24"/>
                <w:szCs w:val="24"/>
              </w:rPr>
              <w:t>непригодными</w:t>
            </w:r>
            <w:proofErr w:type="gramEnd"/>
            <w:r w:rsidRPr="00760F8C">
              <w:rPr>
                <w:rFonts w:ascii="Times New Roman" w:hAnsi="Times New Roman"/>
                <w:b/>
                <w:sz w:val="24"/>
                <w:szCs w:val="24"/>
              </w:rPr>
              <w:t xml:space="preserve"> для проживания от граждан</w:t>
            </w:r>
          </w:p>
        </w:tc>
      </w:tr>
      <w:tr w:rsidR="00FD7317" w:rsidRPr="00760F8C" w:rsidTr="00760F8C">
        <w:tc>
          <w:tcPr>
            <w:tcW w:w="675" w:type="dxa"/>
          </w:tcPr>
          <w:p w:rsidR="00FD7317" w:rsidRPr="00760F8C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FD7317" w:rsidRPr="00760F8C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0F8C">
              <w:rPr>
                <w:rFonts w:ascii="Times New Roman" w:hAnsi="Times New Roman"/>
              </w:rPr>
              <w:t>Граждане (собственники и наниматели жилых помещений)</w:t>
            </w:r>
          </w:p>
        </w:tc>
        <w:tc>
          <w:tcPr>
            <w:tcW w:w="1985" w:type="dxa"/>
          </w:tcPr>
          <w:p w:rsidR="00FD7317" w:rsidRPr="00760F8C" w:rsidRDefault="00FD7317" w:rsidP="00760F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60F8C">
              <w:rPr>
                <w:rFonts w:ascii="Times New Roman" w:hAnsi="Times New Roman"/>
              </w:rPr>
              <w:t xml:space="preserve">Документ, удостоверяющий личность заявителя </w:t>
            </w:r>
          </w:p>
        </w:tc>
        <w:tc>
          <w:tcPr>
            <w:tcW w:w="2126" w:type="dxa"/>
          </w:tcPr>
          <w:p w:rsidR="00FD7317" w:rsidRPr="00760F8C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0F8C">
              <w:rPr>
                <w:rFonts w:ascii="Times New Roman" w:hAnsi="Times New Roman"/>
              </w:rPr>
              <w:t>Копия и подлинник для сверки</w:t>
            </w:r>
          </w:p>
        </w:tc>
        <w:tc>
          <w:tcPr>
            <w:tcW w:w="2268" w:type="dxa"/>
          </w:tcPr>
          <w:p w:rsidR="00FD7317" w:rsidRPr="00760F8C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0F8C">
              <w:rPr>
                <w:rFonts w:ascii="Times New Roman" w:hAnsi="Times New Roman"/>
              </w:rPr>
              <w:t>Имеется</w:t>
            </w:r>
          </w:p>
        </w:tc>
        <w:tc>
          <w:tcPr>
            <w:tcW w:w="1985" w:type="dxa"/>
          </w:tcPr>
          <w:p w:rsidR="00FD7317" w:rsidRPr="00760F8C" w:rsidRDefault="00FD7317" w:rsidP="00760F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60F8C">
              <w:rPr>
                <w:rFonts w:ascii="Times New Roman" w:hAnsi="Times New Roman"/>
              </w:rPr>
              <w:t>Представитель заявителя, имеющий доверенность,</w:t>
            </w:r>
            <w:r>
              <w:rPr>
                <w:rFonts w:ascii="Times New Roman" w:hAnsi="Times New Roman"/>
              </w:rPr>
              <w:t xml:space="preserve"> </w:t>
            </w:r>
            <w:r w:rsidRPr="00760F8C">
              <w:rPr>
                <w:rFonts w:ascii="Times New Roman" w:hAnsi="Times New Roman"/>
              </w:rPr>
              <w:t xml:space="preserve">оформленную в соответствии с Гражданским </w:t>
            </w:r>
            <w:hyperlink r:id="rId8" w:history="1">
              <w:r w:rsidRPr="00760F8C">
                <w:rPr>
                  <w:rStyle w:val="a8"/>
                  <w:rFonts w:ascii="Times New Roman" w:hAnsi="Times New Roman"/>
                  <w:color w:val="auto"/>
                  <w:u w:val="none"/>
                </w:rPr>
                <w:t>кодексом</w:t>
              </w:r>
            </w:hyperlink>
            <w:r w:rsidRPr="00760F8C">
              <w:rPr>
                <w:rFonts w:ascii="Times New Roman" w:hAnsi="Times New Roman"/>
              </w:rPr>
              <w:t xml:space="preserve"> Российской Федерации</w:t>
            </w:r>
          </w:p>
        </w:tc>
        <w:tc>
          <w:tcPr>
            <w:tcW w:w="1984" w:type="dxa"/>
          </w:tcPr>
          <w:p w:rsidR="00FD7317" w:rsidRPr="00760F8C" w:rsidRDefault="00FD7317" w:rsidP="00760F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60F8C">
              <w:rPr>
                <w:rFonts w:ascii="Times New Roman" w:hAnsi="Times New Roman"/>
              </w:rPr>
              <w:t>Паспорт</w:t>
            </w:r>
          </w:p>
          <w:p w:rsidR="00FD7317" w:rsidRPr="00760F8C" w:rsidRDefault="00FD7317" w:rsidP="00760F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D7317" w:rsidRPr="00760F8C" w:rsidRDefault="00FD7317" w:rsidP="00760F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60F8C">
              <w:rPr>
                <w:rFonts w:ascii="Times New Roman" w:hAnsi="Times New Roman"/>
              </w:rPr>
              <w:t>Доверенность</w:t>
            </w:r>
          </w:p>
        </w:tc>
        <w:tc>
          <w:tcPr>
            <w:tcW w:w="2061" w:type="dxa"/>
          </w:tcPr>
          <w:p w:rsidR="00FD7317" w:rsidRPr="00760F8C" w:rsidRDefault="00FD7317" w:rsidP="00760F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760F8C">
              <w:rPr>
                <w:rFonts w:ascii="Times New Roman" w:hAnsi="Times New Roman"/>
              </w:rPr>
              <w:t>Оформленная</w:t>
            </w:r>
            <w:proofErr w:type="gramEnd"/>
            <w:r w:rsidRPr="00760F8C">
              <w:rPr>
                <w:rFonts w:ascii="Times New Roman" w:hAnsi="Times New Roman"/>
              </w:rPr>
              <w:t xml:space="preserve"> в соответствии со статьями 185, 185.1 Гражданского кодекса Российской Федерации </w:t>
            </w:r>
          </w:p>
          <w:p w:rsidR="00FD7317" w:rsidRPr="00760F8C" w:rsidRDefault="00FD7317" w:rsidP="00760F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60F8C">
              <w:rPr>
                <w:rFonts w:ascii="Times New Roman" w:hAnsi="Times New Roman"/>
              </w:rPr>
              <w:t>(простая или нотариальная форма)</w:t>
            </w:r>
          </w:p>
        </w:tc>
      </w:tr>
      <w:tr w:rsidR="00FD7317" w:rsidRPr="00760F8C" w:rsidTr="00760F8C">
        <w:tc>
          <w:tcPr>
            <w:tcW w:w="15352" w:type="dxa"/>
            <w:gridSpan w:val="8"/>
          </w:tcPr>
          <w:p w:rsidR="00FD7317" w:rsidRPr="00760F8C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0F8C">
              <w:rPr>
                <w:rFonts w:ascii="Times New Roman" w:hAnsi="Times New Roman"/>
                <w:b/>
                <w:sz w:val="24"/>
                <w:szCs w:val="24"/>
              </w:rPr>
              <w:t xml:space="preserve">2. Наименование </w:t>
            </w:r>
            <w:proofErr w:type="spellStart"/>
            <w:r w:rsidRPr="00760F8C">
              <w:rPr>
                <w:rFonts w:ascii="Times New Roman" w:hAnsi="Times New Roman"/>
                <w:b/>
                <w:sz w:val="24"/>
                <w:szCs w:val="24"/>
              </w:rPr>
              <w:t>подуслуги</w:t>
            </w:r>
            <w:proofErr w:type="spellEnd"/>
            <w:r w:rsidRPr="00760F8C">
              <w:rPr>
                <w:rFonts w:ascii="Times New Roman" w:hAnsi="Times New Roman"/>
                <w:b/>
                <w:sz w:val="24"/>
                <w:szCs w:val="24"/>
              </w:rPr>
              <w:t xml:space="preserve"> №2 Принятие заявлений о признании жилых помещений муниципального жилищного фонда непригодными для проживания от органа, уполномоченного на проведение государственного контроля и надзора по вопросам соответствия жилого </w:t>
            </w:r>
            <w:r w:rsidRPr="00760F8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помещения установленным требованиям</w:t>
            </w:r>
          </w:p>
        </w:tc>
      </w:tr>
      <w:tr w:rsidR="00FD7317" w:rsidRPr="00760F8C" w:rsidTr="00760F8C">
        <w:tc>
          <w:tcPr>
            <w:tcW w:w="675" w:type="dxa"/>
          </w:tcPr>
          <w:p w:rsidR="00FD7317" w:rsidRPr="00760F8C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0F8C">
              <w:rPr>
                <w:rFonts w:ascii="Times New Roman" w:hAnsi="Times New Roman"/>
              </w:rPr>
              <w:lastRenderedPageBreak/>
              <w:t>2.</w:t>
            </w:r>
          </w:p>
        </w:tc>
        <w:tc>
          <w:tcPr>
            <w:tcW w:w="2268" w:type="dxa"/>
          </w:tcPr>
          <w:p w:rsidR="00FD7317" w:rsidRPr="00760F8C" w:rsidRDefault="00FD7317" w:rsidP="00760F8C">
            <w:pPr>
              <w:spacing w:after="0" w:line="240" w:lineRule="auto"/>
              <w:rPr>
                <w:rFonts w:ascii="Times New Roman" w:hAnsi="Times New Roman"/>
              </w:rPr>
            </w:pPr>
            <w:r w:rsidRPr="00760F8C">
              <w:rPr>
                <w:rFonts w:ascii="Times New Roman" w:hAnsi="Times New Roman"/>
              </w:rPr>
              <w:t>Орган, уполномоченный на проведение государственного контроля и надзора по вопросам соответствия жилого помещения установленным требованиям</w:t>
            </w:r>
          </w:p>
        </w:tc>
        <w:tc>
          <w:tcPr>
            <w:tcW w:w="1985" w:type="dxa"/>
          </w:tcPr>
          <w:p w:rsidR="00FD7317" w:rsidRPr="00760F8C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0F8C"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</w:tcPr>
          <w:p w:rsidR="00FD7317" w:rsidRPr="00760F8C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0F8C">
              <w:rPr>
                <w:rFonts w:ascii="Times New Roman" w:hAnsi="Times New Roman"/>
              </w:rPr>
              <w:t>-</w:t>
            </w:r>
          </w:p>
        </w:tc>
        <w:tc>
          <w:tcPr>
            <w:tcW w:w="2268" w:type="dxa"/>
          </w:tcPr>
          <w:p w:rsidR="00FD7317" w:rsidRPr="00760F8C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0F8C">
              <w:rPr>
                <w:rFonts w:ascii="Times New Roman" w:hAnsi="Times New Roman"/>
              </w:rPr>
              <w:t>-</w:t>
            </w:r>
          </w:p>
        </w:tc>
        <w:tc>
          <w:tcPr>
            <w:tcW w:w="1985" w:type="dxa"/>
          </w:tcPr>
          <w:p w:rsidR="00FD7317" w:rsidRPr="00760F8C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0F8C">
              <w:rPr>
                <w:rFonts w:ascii="Times New Roman" w:hAnsi="Times New Roman"/>
              </w:rPr>
              <w:t>-</w:t>
            </w:r>
          </w:p>
        </w:tc>
        <w:tc>
          <w:tcPr>
            <w:tcW w:w="1984" w:type="dxa"/>
          </w:tcPr>
          <w:p w:rsidR="00FD7317" w:rsidRPr="00760F8C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0F8C">
              <w:rPr>
                <w:rFonts w:ascii="Times New Roman" w:hAnsi="Times New Roman"/>
              </w:rPr>
              <w:t>-</w:t>
            </w:r>
          </w:p>
        </w:tc>
        <w:tc>
          <w:tcPr>
            <w:tcW w:w="2061" w:type="dxa"/>
          </w:tcPr>
          <w:p w:rsidR="00FD7317" w:rsidRPr="00760F8C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0F8C">
              <w:rPr>
                <w:rFonts w:ascii="Times New Roman" w:hAnsi="Times New Roman"/>
              </w:rPr>
              <w:t>-</w:t>
            </w:r>
          </w:p>
        </w:tc>
      </w:tr>
    </w:tbl>
    <w:p w:rsidR="00FD7317" w:rsidRDefault="00FD7317" w:rsidP="00D05598">
      <w:pPr>
        <w:jc w:val="center"/>
        <w:rPr>
          <w:rFonts w:ascii="Times New Roman" w:hAnsi="Times New Roman"/>
          <w:sz w:val="24"/>
          <w:szCs w:val="24"/>
        </w:rPr>
      </w:pPr>
    </w:p>
    <w:p w:rsidR="00FD7317" w:rsidRDefault="00FD7317" w:rsidP="00D05598">
      <w:pPr>
        <w:jc w:val="center"/>
        <w:rPr>
          <w:rFonts w:ascii="Times New Roman" w:hAnsi="Times New Roman"/>
          <w:sz w:val="24"/>
          <w:szCs w:val="24"/>
        </w:rPr>
      </w:pPr>
    </w:p>
    <w:p w:rsidR="00FD7317" w:rsidRDefault="00FD7317" w:rsidP="00D05598">
      <w:pPr>
        <w:jc w:val="center"/>
        <w:rPr>
          <w:rFonts w:ascii="Times New Roman" w:hAnsi="Times New Roman"/>
          <w:sz w:val="24"/>
          <w:szCs w:val="24"/>
        </w:rPr>
      </w:pPr>
    </w:p>
    <w:p w:rsidR="00FD7317" w:rsidRPr="00D920EB" w:rsidRDefault="00FD7317" w:rsidP="00D05598">
      <w:pPr>
        <w:jc w:val="center"/>
        <w:rPr>
          <w:rFonts w:ascii="Times New Roman" w:hAnsi="Times New Roman"/>
          <w:sz w:val="24"/>
          <w:szCs w:val="24"/>
        </w:rPr>
      </w:pPr>
      <w:r w:rsidRPr="00D920EB">
        <w:rPr>
          <w:rFonts w:ascii="Times New Roman" w:hAnsi="Times New Roman"/>
          <w:sz w:val="24"/>
          <w:szCs w:val="24"/>
        </w:rPr>
        <w:t>Раздел 4. Документы, предоставляемые заявителем для получения «</w:t>
      </w:r>
      <w:proofErr w:type="spellStart"/>
      <w:r w:rsidRPr="00D920EB">
        <w:rPr>
          <w:rFonts w:ascii="Times New Roman" w:hAnsi="Times New Roman"/>
          <w:sz w:val="24"/>
          <w:szCs w:val="24"/>
        </w:rPr>
        <w:t>подуслуги</w:t>
      </w:r>
      <w:proofErr w:type="spellEnd"/>
      <w:r w:rsidRPr="00D920EB">
        <w:rPr>
          <w:rFonts w:ascii="Times New Roman" w:hAnsi="Times New Roman"/>
          <w:sz w:val="24"/>
          <w:szCs w:val="24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2"/>
        <w:gridCol w:w="2553"/>
        <w:gridCol w:w="2553"/>
        <w:gridCol w:w="1922"/>
        <w:gridCol w:w="2369"/>
        <w:gridCol w:w="1831"/>
        <w:gridCol w:w="1241"/>
        <w:gridCol w:w="2421"/>
      </w:tblGrid>
      <w:tr w:rsidR="00FD7317" w:rsidRPr="00760F8C" w:rsidTr="00CA7F4E">
        <w:tc>
          <w:tcPr>
            <w:tcW w:w="459" w:type="dxa"/>
          </w:tcPr>
          <w:p w:rsidR="00FD7317" w:rsidRPr="00760F8C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760F8C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544" w:type="dxa"/>
          </w:tcPr>
          <w:p w:rsidR="00FD7317" w:rsidRPr="00760F8C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 xml:space="preserve">Категория документа </w:t>
            </w:r>
          </w:p>
        </w:tc>
        <w:tc>
          <w:tcPr>
            <w:tcW w:w="2544" w:type="dxa"/>
          </w:tcPr>
          <w:p w:rsidR="00FD7317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>Наименования документов, которые предоставляет заявитель для</w:t>
            </w:r>
            <w:r w:rsidR="00AF0D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0F8C">
              <w:rPr>
                <w:rFonts w:ascii="Times New Roman" w:hAnsi="Times New Roman"/>
                <w:sz w:val="24"/>
                <w:szCs w:val="24"/>
              </w:rPr>
              <w:t>получения</w:t>
            </w:r>
          </w:p>
          <w:p w:rsidR="00FD7317" w:rsidRPr="00760F8C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760F8C">
              <w:rPr>
                <w:rFonts w:ascii="Times New Roman" w:hAnsi="Times New Roman"/>
                <w:sz w:val="24"/>
                <w:szCs w:val="24"/>
              </w:rPr>
              <w:t>подуслуги</w:t>
            </w:r>
            <w:proofErr w:type="spellEnd"/>
            <w:r w:rsidRPr="00760F8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15" w:type="dxa"/>
          </w:tcPr>
          <w:p w:rsidR="00FD7317" w:rsidRPr="00760F8C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2417" w:type="dxa"/>
          </w:tcPr>
          <w:p w:rsidR="00FD7317" w:rsidRPr="00760F8C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>Условие предоставления документа</w:t>
            </w:r>
          </w:p>
        </w:tc>
        <w:tc>
          <w:tcPr>
            <w:tcW w:w="1824" w:type="dxa"/>
          </w:tcPr>
          <w:p w:rsidR="00FD7317" w:rsidRPr="00760F8C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1237" w:type="dxa"/>
          </w:tcPr>
          <w:p w:rsidR="00FD7317" w:rsidRPr="00760F8C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>Форма (шаблон) документа</w:t>
            </w:r>
          </w:p>
        </w:tc>
        <w:tc>
          <w:tcPr>
            <w:tcW w:w="2412" w:type="dxa"/>
          </w:tcPr>
          <w:p w:rsidR="00FD7317" w:rsidRPr="00760F8C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>Образец документа/заполнения документа</w:t>
            </w:r>
          </w:p>
        </w:tc>
      </w:tr>
      <w:tr w:rsidR="00FD7317" w:rsidRPr="00760F8C" w:rsidTr="00CA7F4E">
        <w:tc>
          <w:tcPr>
            <w:tcW w:w="459" w:type="dxa"/>
          </w:tcPr>
          <w:p w:rsidR="00FD7317" w:rsidRPr="00760F8C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44" w:type="dxa"/>
          </w:tcPr>
          <w:p w:rsidR="00FD7317" w:rsidRPr="00760F8C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44" w:type="dxa"/>
          </w:tcPr>
          <w:p w:rsidR="00FD7317" w:rsidRPr="00760F8C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15" w:type="dxa"/>
          </w:tcPr>
          <w:p w:rsidR="00FD7317" w:rsidRPr="00760F8C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7" w:type="dxa"/>
          </w:tcPr>
          <w:p w:rsidR="00FD7317" w:rsidRPr="00760F8C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24" w:type="dxa"/>
          </w:tcPr>
          <w:p w:rsidR="00FD7317" w:rsidRPr="00760F8C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37" w:type="dxa"/>
          </w:tcPr>
          <w:p w:rsidR="00FD7317" w:rsidRPr="00760F8C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12" w:type="dxa"/>
          </w:tcPr>
          <w:p w:rsidR="00FD7317" w:rsidRPr="00760F8C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FD7317" w:rsidRPr="00760F8C" w:rsidTr="00760F8C">
        <w:tc>
          <w:tcPr>
            <w:tcW w:w="15352" w:type="dxa"/>
            <w:gridSpan w:val="8"/>
          </w:tcPr>
          <w:p w:rsidR="00FD7317" w:rsidRPr="00760F8C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0F8C">
              <w:rPr>
                <w:rFonts w:ascii="Times New Roman" w:hAnsi="Times New Roman"/>
                <w:b/>
                <w:sz w:val="24"/>
                <w:szCs w:val="24"/>
              </w:rPr>
              <w:t xml:space="preserve">1. Наименование  </w:t>
            </w:r>
            <w:proofErr w:type="spellStart"/>
            <w:r w:rsidRPr="00760F8C">
              <w:rPr>
                <w:rFonts w:ascii="Times New Roman" w:hAnsi="Times New Roman"/>
                <w:b/>
                <w:sz w:val="24"/>
                <w:szCs w:val="24"/>
              </w:rPr>
              <w:t>подуслуги</w:t>
            </w:r>
            <w:proofErr w:type="spellEnd"/>
            <w:r w:rsidRPr="00760F8C">
              <w:rPr>
                <w:rFonts w:ascii="Times New Roman" w:hAnsi="Times New Roman"/>
                <w:b/>
                <w:sz w:val="24"/>
                <w:szCs w:val="24"/>
              </w:rPr>
              <w:t xml:space="preserve">  №1 Принятие заявлений о признании жилых помещений муниципального жилищного фонда </w:t>
            </w:r>
            <w:proofErr w:type="gramStart"/>
            <w:r w:rsidRPr="00760F8C">
              <w:rPr>
                <w:rFonts w:ascii="Times New Roman" w:hAnsi="Times New Roman"/>
                <w:b/>
                <w:sz w:val="24"/>
                <w:szCs w:val="24"/>
              </w:rPr>
              <w:t>непригодными</w:t>
            </w:r>
            <w:proofErr w:type="gramEnd"/>
            <w:r w:rsidRPr="00760F8C">
              <w:rPr>
                <w:rFonts w:ascii="Times New Roman" w:hAnsi="Times New Roman"/>
                <w:b/>
                <w:sz w:val="24"/>
                <w:szCs w:val="24"/>
              </w:rPr>
              <w:t xml:space="preserve"> для проживания от граждан</w:t>
            </w:r>
          </w:p>
        </w:tc>
      </w:tr>
      <w:tr w:rsidR="00FD7317" w:rsidRPr="00760F8C" w:rsidTr="00CA7F4E">
        <w:tc>
          <w:tcPr>
            <w:tcW w:w="459" w:type="dxa"/>
          </w:tcPr>
          <w:p w:rsidR="00FD7317" w:rsidRPr="00760F8C" w:rsidRDefault="00FD7317" w:rsidP="00760F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44" w:type="dxa"/>
          </w:tcPr>
          <w:p w:rsidR="00FD7317" w:rsidRPr="00760F8C" w:rsidRDefault="00FD7317" w:rsidP="00760F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 xml:space="preserve">Обращение </w:t>
            </w:r>
          </w:p>
          <w:p w:rsidR="00FD7317" w:rsidRPr="00760F8C" w:rsidRDefault="00FD7317" w:rsidP="00760F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7317" w:rsidRPr="00760F8C" w:rsidRDefault="00FD7317" w:rsidP="00760F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7317" w:rsidRPr="00760F8C" w:rsidRDefault="00FD7317" w:rsidP="00760F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4" w:type="dxa"/>
          </w:tcPr>
          <w:p w:rsidR="00FD7317" w:rsidRPr="00760F8C" w:rsidRDefault="00FD7317" w:rsidP="00760F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 xml:space="preserve">Заявление </w:t>
            </w:r>
          </w:p>
        </w:tc>
        <w:tc>
          <w:tcPr>
            <w:tcW w:w="1915" w:type="dxa"/>
          </w:tcPr>
          <w:p w:rsidR="00FD7317" w:rsidRPr="00760F8C" w:rsidRDefault="00FD7317" w:rsidP="00760F8C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>1/1 (при необходимости получения заявителем отметки о сдаче документов)</w:t>
            </w:r>
          </w:p>
        </w:tc>
        <w:tc>
          <w:tcPr>
            <w:tcW w:w="2417" w:type="dxa"/>
          </w:tcPr>
          <w:p w:rsidR="00FD7317" w:rsidRPr="00760F8C" w:rsidRDefault="00FD7317" w:rsidP="00760F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 xml:space="preserve">Подлинник </w:t>
            </w:r>
          </w:p>
          <w:p w:rsidR="00FD7317" w:rsidRPr="00760F8C" w:rsidRDefault="00FD7317" w:rsidP="00760F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>предоставляется обязательно</w:t>
            </w:r>
          </w:p>
        </w:tc>
        <w:tc>
          <w:tcPr>
            <w:tcW w:w="1824" w:type="dxa"/>
          </w:tcPr>
          <w:p w:rsidR="00FD7317" w:rsidRPr="00760F8C" w:rsidRDefault="00FD7317" w:rsidP="00760F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 xml:space="preserve">1)текст документа написан разборчиво от руки или при помощи средств </w:t>
            </w:r>
            <w:r w:rsidRPr="00760F8C">
              <w:rPr>
                <w:rFonts w:ascii="Times New Roman" w:hAnsi="Times New Roman"/>
                <w:sz w:val="24"/>
                <w:szCs w:val="24"/>
              </w:rPr>
              <w:lastRenderedPageBreak/>
              <w:t>электронно-вычислительной техники;</w:t>
            </w:r>
          </w:p>
          <w:p w:rsidR="00FD7317" w:rsidRPr="00760F8C" w:rsidRDefault="00FD7317" w:rsidP="00760F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 xml:space="preserve">2)фамилия, имя, отчество заявителя </w:t>
            </w:r>
            <w:proofErr w:type="gramStart"/>
            <w:r w:rsidRPr="00760F8C">
              <w:rPr>
                <w:rFonts w:ascii="Times New Roman" w:hAnsi="Times New Roman"/>
                <w:sz w:val="24"/>
                <w:szCs w:val="24"/>
              </w:rPr>
              <w:t>написаны</w:t>
            </w:r>
            <w:proofErr w:type="gramEnd"/>
            <w:r w:rsidRPr="00760F8C">
              <w:rPr>
                <w:rFonts w:ascii="Times New Roman" w:hAnsi="Times New Roman"/>
                <w:sz w:val="24"/>
                <w:szCs w:val="24"/>
              </w:rPr>
              <w:t xml:space="preserve"> полностью;</w:t>
            </w:r>
          </w:p>
          <w:p w:rsidR="00FD7317" w:rsidRPr="00760F8C" w:rsidRDefault="00FD7317" w:rsidP="00760F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>3)в документах отсутствуют неоговоренные исправления;</w:t>
            </w:r>
          </w:p>
          <w:p w:rsidR="00FD7317" w:rsidRPr="00760F8C" w:rsidRDefault="00FD7317" w:rsidP="00760F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>4)документы не заполнены карандашом</w:t>
            </w:r>
          </w:p>
        </w:tc>
        <w:tc>
          <w:tcPr>
            <w:tcW w:w="1237" w:type="dxa"/>
          </w:tcPr>
          <w:p w:rsidR="00FD7317" w:rsidRPr="00760F8C" w:rsidRDefault="00FD7317" w:rsidP="00760F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60F8C">
              <w:rPr>
                <w:rFonts w:ascii="Times New Roman" w:hAnsi="Times New Roman"/>
                <w:sz w:val="24"/>
                <w:szCs w:val="24"/>
              </w:rPr>
              <w:lastRenderedPageBreak/>
              <w:t>Приложе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760F8C">
              <w:rPr>
                <w:rFonts w:ascii="Times New Roman" w:hAnsi="Times New Roman"/>
                <w:sz w:val="24"/>
                <w:szCs w:val="24"/>
              </w:rPr>
              <w:t>ние</w:t>
            </w:r>
            <w:proofErr w:type="spellEnd"/>
            <w:proofErr w:type="gramEnd"/>
            <w:r w:rsidRPr="00760F8C">
              <w:rPr>
                <w:rFonts w:ascii="Times New Roman" w:hAnsi="Times New Roman"/>
                <w:sz w:val="24"/>
                <w:szCs w:val="24"/>
              </w:rPr>
              <w:t xml:space="preserve"> № 1</w:t>
            </w:r>
          </w:p>
        </w:tc>
        <w:tc>
          <w:tcPr>
            <w:tcW w:w="2412" w:type="dxa"/>
          </w:tcPr>
          <w:p w:rsidR="00FD7317" w:rsidRPr="00760F8C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>Приложение №2</w:t>
            </w:r>
          </w:p>
        </w:tc>
      </w:tr>
      <w:tr w:rsidR="00FD7317" w:rsidRPr="00760F8C" w:rsidTr="00CA7F4E">
        <w:tc>
          <w:tcPr>
            <w:tcW w:w="459" w:type="dxa"/>
          </w:tcPr>
          <w:p w:rsidR="00FD7317" w:rsidRPr="00760F8C" w:rsidRDefault="00FD7317" w:rsidP="00760F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44" w:type="dxa"/>
          </w:tcPr>
          <w:p w:rsidR="00FD7317" w:rsidRPr="00760F8C" w:rsidRDefault="00FD7317" w:rsidP="00760F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>Доверенность</w:t>
            </w:r>
          </w:p>
        </w:tc>
        <w:tc>
          <w:tcPr>
            <w:tcW w:w="2544" w:type="dxa"/>
          </w:tcPr>
          <w:p w:rsidR="00FD7317" w:rsidRPr="00760F8C" w:rsidRDefault="00FD7317" w:rsidP="00760F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D7317" w:rsidRPr="00760F8C" w:rsidRDefault="00FD7317" w:rsidP="00760F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>1/0 формирование в дело</w:t>
            </w:r>
          </w:p>
          <w:p w:rsidR="00FD7317" w:rsidRPr="00760F8C" w:rsidRDefault="00FD7317" w:rsidP="00760F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7" w:type="dxa"/>
          </w:tcPr>
          <w:p w:rsidR="00FD7317" w:rsidRPr="00760F8C" w:rsidRDefault="00FD7317" w:rsidP="00760F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4" w:type="dxa"/>
          </w:tcPr>
          <w:p w:rsidR="00FD7317" w:rsidRPr="00760F8C" w:rsidRDefault="00FD7317" w:rsidP="00760F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>Оформленная в соответствии со статьями 185, 185.1 Гражданского кодекса Российской Федерации (простая или нотариальная форма)</w:t>
            </w:r>
          </w:p>
        </w:tc>
        <w:tc>
          <w:tcPr>
            <w:tcW w:w="1237" w:type="dxa"/>
          </w:tcPr>
          <w:p w:rsidR="00FD7317" w:rsidRPr="00760F8C" w:rsidRDefault="00FD7317" w:rsidP="00760F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</w:tcPr>
          <w:p w:rsidR="00FD7317" w:rsidRPr="00760F8C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7317" w:rsidRPr="00760F8C" w:rsidTr="00CA7F4E">
        <w:tc>
          <w:tcPr>
            <w:tcW w:w="459" w:type="dxa"/>
          </w:tcPr>
          <w:p w:rsidR="00FD7317" w:rsidRPr="00760F8C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44" w:type="dxa"/>
          </w:tcPr>
          <w:p w:rsidR="00FD7317" w:rsidRPr="00760F8C" w:rsidRDefault="00FD7317" w:rsidP="00760F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>Заключение результатов обследования</w:t>
            </w:r>
          </w:p>
        </w:tc>
        <w:tc>
          <w:tcPr>
            <w:tcW w:w="2544" w:type="dxa"/>
          </w:tcPr>
          <w:p w:rsidR="00FD7317" w:rsidRDefault="00FD7317" w:rsidP="00760F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>Заключение проектно-изыскательской организации по результатам обследования элементов ограждающих и несущих конструкций жилого помещения</w:t>
            </w:r>
          </w:p>
          <w:p w:rsidR="00FD7317" w:rsidRDefault="00FD7317" w:rsidP="005D012E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7317" w:rsidRDefault="00FD7317" w:rsidP="005D012E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7317" w:rsidRDefault="00FD7317" w:rsidP="005D012E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7317" w:rsidRDefault="00FD7317" w:rsidP="005D012E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7317" w:rsidRDefault="00FD7317" w:rsidP="005D012E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7317" w:rsidRPr="00760F8C" w:rsidRDefault="00FD7317" w:rsidP="00853A69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3E2">
              <w:rPr>
                <w:rFonts w:ascii="Times New Roman" w:hAnsi="Times New Roman"/>
                <w:sz w:val="24"/>
                <w:szCs w:val="24"/>
              </w:rPr>
              <w:t>Заключение специализированной организации, проводившей обслед</w:t>
            </w:r>
            <w:r>
              <w:rPr>
                <w:rFonts w:ascii="Times New Roman" w:hAnsi="Times New Roman"/>
                <w:sz w:val="24"/>
                <w:szCs w:val="24"/>
              </w:rPr>
              <w:t>ование многоквартирного дома</w:t>
            </w:r>
          </w:p>
        </w:tc>
        <w:tc>
          <w:tcPr>
            <w:tcW w:w="1915" w:type="dxa"/>
          </w:tcPr>
          <w:p w:rsidR="00FD7317" w:rsidRPr="00760F8C" w:rsidRDefault="00FD7317" w:rsidP="00760F8C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1/1, формирование в дело</w:t>
            </w:r>
          </w:p>
        </w:tc>
        <w:tc>
          <w:tcPr>
            <w:tcW w:w="2417" w:type="dxa"/>
          </w:tcPr>
          <w:p w:rsidR="00FD7317" w:rsidRPr="00760F8C" w:rsidRDefault="00FD7317" w:rsidP="00AF0D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>Если предоставление такого заключения является необходимым для признания жилого помещения со</w:t>
            </w:r>
            <w:r w:rsidR="00AF0D9A">
              <w:rPr>
                <w:rFonts w:ascii="Times New Roman" w:hAnsi="Times New Roman"/>
                <w:sz w:val="24"/>
                <w:szCs w:val="24"/>
              </w:rPr>
              <w:t>ответствующим (несоответствующи</w:t>
            </w:r>
            <w:r w:rsidR="00AF0D9A">
              <w:rPr>
                <w:rFonts w:ascii="Times New Roman" w:hAnsi="Times New Roman"/>
                <w:sz w:val="24"/>
                <w:szCs w:val="24"/>
              </w:rPr>
              <w:lastRenderedPageBreak/>
              <w:t>м</w:t>
            </w:r>
            <w:r w:rsidRPr="00760F8C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аварийным и подлежащим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сносу</w:t>
            </w:r>
            <w:proofErr w:type="gramEnd"/>
            <w:r w:rsidRPr="00760F8C">
              <w:rPr>
                <w:rFonts w:ascii="Times New Roman" w:hAnsi="Times New Roman"/>
                <w:sz w:val="24"/>
                <w:szCs w:val="24"/>
              </w:rPr>
              <w:t xml:space="preserve"> установленным требованиям</w:t>
            </w:r>
          </w:p>
        </w:tc>
        <w:tc>
          <w:tcPr>
            <w:tcW w:w="1824" w:type="dxa"/>
          </w:tcPr>
          <w:p w:rsidR="00FD7317" w:rsidRPr="00760F8C" w:rsidRDefault="00FD7317" w:rsidP="00760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Тексты документов должны быть написаны разборчиво, без приписок, исправлений, не оговоренных в </w:t>
            </w:r>
            <w:r w:rsidRPr="00760F8C">
              <w:rPr>
                <w:rFonts w:ascii="Times New Roman" w:hAnsi="Times New Roman"/>
                <w:sz w:val="24"/>
                <w:szCs w:val="24"/>
              </w:rPr>
              <w:lastRenderedPageBreak/>
              <w:t>установленном законом порядке</w:t>
            </w:r>
          </w:p>
          <w:p w:rsidR="00FD7317" w:rsidRPr="00760F8C" w:rsidRDefault="00FD7317" w:rsidP="00760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FD7317" w:rsidRPr="00760F8C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2412" w:type="dxa"/>
          </w:tcPr>
          <w:p w:rsidR="00FD7317" w:rsidRPr="00760F8C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D7317" w:rsidRPr="00760F8C" w:rsidTr="00CA7F4E">
        <w:tc>
          <w:tcPr>
            <w:tcW w:w="459" w:type="dxa"/>
          </w:tcPr>
          <w:p w:rsidR="00FD7317" w:rsidRPr="00760F8C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544" w:type="dxa"/>
          </w:tcPr>
          <w:p w:rsidR="00FD7317" w:rsidRPr="00760F8C" w:rsidRDefault="00FD7317" w:rsidP="00760F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>Обращения</w:t>
            </w:r>
          </w:p>
        </w:tc>
        <w:tc>
          <w:tcPr>
            <w:tcW w:w="2544" w:type="dxa"/>
          </w:tcPr>
          <w:p w:rsidR="00FD7317" w:rsidRPr="00760F8C" w:rsidRDefault="00FD7317" w:rsidP="00760F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>Заявления граждан на неудовлетворительные условия проживания</w:t>
            </w:r>
          </w:p>
        </w:tc>
        <w:tc>
          <w:tcPr>
            <w:tcW w:w="1915" w:type="dxa"/>
          </w:tcPr>
          <w:p w:rsidR="00FD7317" w:rsidRPr="00760F8C" w:rsidRDefault="00FD7317" w:rsidP="00760F8C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1/1, формирование в дело</w:t>
            </w:r>
          </w:p>
        </w:tc>
        <w:tc>
          <w:tcPr>
            <w:tcW w:w="2417" w:type="dxa"/>
          </w:tcPr>
          <w:p w:rsidR="00FD7317" w:rsidRPr="00760F8C" w:rsidRDefault="00FD7317" w:rsidP="00760F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 xml:space="preserve">Подлинник </w:t>
            </w:r>
          </w:p>
        </w:tc>
        <w:tc>
          <w:tcPr>
            <w:tcW w:w="1824" w:type="dxa"/>
          </w:tcPr>
          <w:p w:rsidR="00FD7317" w:rsidRPr="00760F8C" w:rsidRDefault="00FD7317" w:rsidP="00760F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>1)текст документа написан разборчиво от руки или при помощи средств электронно-вычислительной техники;</w:t>
            </w:r>
          </w:p>
          <w:p w:rsidR="00FD7317" w:rsidRPr="00760F8C" w:rsidRDefault="00FD7317" w:rsidP="00760F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 xml:space="preserve">2)фамилия, имя, отчество заявителя </w:t>
            </w:r>
            <w:proofErr w:type="gramStart"/>
            <w:r w:rsidRPr="00760F8C">
              <w:rPr>
                <w:rFonts w:ascii="Times New Roman" w:hAnsi="Times New Roman"/>
                <w:sz w:val="24"/>
                <w:szCs w:val="24"/>
              </w:rPr>
              <w:t>написаны</w:t>
            </w:r>
            <w:proofErr w:type="gramEnd"/>
            <w:r w:rsidRPr="00760F8C">
              <w:rPr>
                <w:rFonts w:ascii="Times New Roman" w:hAnsi="Times New Roman"/>
                <w:sz w:val="24"/>
                <w:szCs w:val="24"/>
              </w:rPr>
              <w:t xml:space="preserve"> полностью;</w:t>
            </w:r>
          </w:p>
          <w:p w:rsidR="00FD7317" w:rsidRPr="00760F8C" w:rsidRDefault="00FD7317" w:rsidP="00760F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>3)в документах отсутствуют неоговоренные исправления;</w:t>
            </w:r>
          </w:p>
          <w:p w:rsidR="00FD7317" w:rsidRPr="00760F8C" w:rsidRDefault="00FD7317" w:rsidP="00760F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>4)документы не заполнены карандашом.</w:t>
            </w:r>
          </w:p>
        </w:tc>
        <w:tc>
          <w:tcPr>
            <w:tcW w:w="1237" w:type="dxa"/>
          </w:tcPr>
          <w:p w:rsidR="00FD7317" w:rsidRPr="00760F8C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12" w:type="dxa"/>
          </w:tcPr>
          <w:p w:rsidR="00FD7317" w:rsidRPr="00760F8C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D7317" w:rsidRPr="00760F8C" w:rsidTr="00CA7F4E">
        <w:tc>
          <w:tcPr>
            <w:tcW w:w="459" w:type="dxa"/>
          </w:tcPr>
          <w:p w:rsidR="00FD7317" w:rsidRPr="00760F8C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4" w:type="dxa"/>
          </w:tcPr>
          <w:p w:rsidR="00FD7317" w:rsidRPr="009503E2" w:rsidRDefault="00FD7317" w:rsidP="005D012E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3E2">
              <w:rPr>
                <w:rFonts w:ascii="Times New Roman" w:hAnsi="Times New Roman"/>
                <w:sz w:val="24"/>
                <w:szCs w:val="24"/>
              </w:rPr>
              <w:t xml:space="preserve">Копии </w:t>
            </w:r>
            <w:r w:rsidRPr="009503E2">
              <w:rPr>
                <w:rFonts w:ascii="Times New Roman" w:hAnsi="Times New Roman"/>
                <w:sz w:val="24"/>
                <w:szCs w:val="24"/>
              </w:rPr>
              <w:lastRenderedPageBreak/>
              <w:t>правоустанавливающих документов на жилое помещение, право на которое не зарегистрировано в Едином государственном реестре прав на недв</w:t>
            </w:r>
            <w:r>
              <w:rPr>
                <w:rFonts w:ascii="Times New Roman" w:hAnsi="Times New Roman"/>
                <w:sz w:val="24"/>
                <w:szCs w:val="24"/>
              </w:rPr>
              <w:t>ижимое имущество и сделок с ним.</w:t>
            </w:r>
          </w:p>
          <w:p w:rsidR="00FD7317" w:rsidRPr="00760F8C" w:rsidRDefault="00FD7317" w:rsidP="00760F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4" w:type="dxa"/>
          </w:tcPr>
          <w:p w:rsidR="00FD7317" w:rsidRPr="009503E2" w:rsidRDefault="00FD7317" w:rsidP="005D012E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3E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Копии </w:t>
            </w:r>
            <w:r w:rsidRPr="009503E2">
              <w:rPr>
                <w:rFonts w:ascii="Times New Roman" w:hAnsi="Times New Roman"/>
                <w:sz w:val="24"/>
                <w:szCs w:val="24"/>
              </w:rPr>
              <w:lastRenderedPageBreak/>
              <w:t>правоустанавливающих документов на жилое помещение, право на которое не зарегистрировано в Едином государственном реестре прав на недв</w:t>
            </w:r>
            <w:r>
              <w:rPr>
                <w:rFonts w:ascii="Times New Roman" w:hAnsi="Times New Roman"/>
                <w:sz w:val="24"/>
                <w:szCs w:val="24"/>
              </w:rPr>
              <w:t>ижимое имущество и сделок с ним.</w:t>
            </w:r>
          </w:p>
          <w:p w:rsidR="00FD7317" w:rsidRPr="00760F8C" w:rsidRDefault="00FD7317" w:rsidP="00853A69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D7317" w:rsidRPr="00760F8C" w:rsidRDefault="00FD7317" w:rsidP="00760F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1/1,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в дело</w:t>
            </w:r>
          </w:p>
        </w:tc>
        <w:tc>
          <w:tcPr>
            <w:tcW w:w="2417" w:type="dxa"/>
          </w:tcPr>
          <w:p w:rsidR="00FD7317" w:rsidRPr="00760F8C" w:rsidRDefault="00FD7317" w:rsidP="00760F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4" w:type="dxa"/>
          </w:tcPr>
          <w:p w:rsidR="00FD7317" w:rsidRPr="00760F8C" w:rsidRDefault="00FD7317" w:rsidP="00760F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FD7317" w:rsidRPr="00760F8C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</w:tcPr>
          <w:p w:rsidR="00FD7317" w:rsidRPr="00760F8C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7317" w:rsidRPr="00760F8C" w:rsidTr="00CA7F4E">
        <w:tc>
          <w:tcPr>
            <w:tcW w:w="459" w:type="dxa"/>
          </w:tcPr>
          <w:p w:rsidR="00FD7317" w:rsidRPr="00760F8C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4" w:type="dxa"/>
          </w:tcPr>
          <w:p w:rsidR="00FD7317" w:rsidRPr="009503E2" w:rsidRDefault="00FD7317" w:rsidP="00CA7F4E">
            <w:pPr>
              <w:shd w:val="clear" w:color="auto" w:fill="FFFFFF"/>
              <w:spacing w:after="0" w:line="240" w:lineRule="auto"/>
              <w:ind w:right="-1"/>
              <w:jc w:val="both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9503E2">
              <w:rPr>
                <w:rFonts w:ascii="Times New Roman" w:hAnsi="Times New Roman"/>
                <w:sz w:val="24"/>
                <w:szCs w:val="24"/>
              </w:rPr>
              <w:t>Согласие на обработку персональных данных (Приложение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03E2">
              <w:rPr>
                <w:rFonts w:ascii="Times New Roman" w:hAnsi="Times New Roman"/>
                <w:sz w:val="24"/>
                <w:szCs w:val="24"/>
              </w:rPr>
              <w:t>2).</w:t>
            </w:r>
          </w:p>
          <w:p w:rsidR="00FD7317" w:rsidRPr="00760F8C" w:rsidRDefault="00FD7317" w:rsidP="00760F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4" w:type="dxa"/>
          </w:tcPr>
          <w:p w:rsidR="00FD7317" w:rsidRPr="009503E2" w:rsidRDefault="00FD7317" w:rsidP="00CA7F4E">
            <w:pPr>
              <w:shd w:val="clear" w:color="auto" w:fill="FFFFFF"/>
              <w:spacing w:after="0" w:line="240" w:lineRule="auto"/>
              <w:ind w:right="-1" w:firstLine="709"/>
              <w:jc w:val="both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9503E2">
              <w:rPr>
                <w:rFonts w:ascii="Times New Roman" w:hAnsi="Times New Roman"/>
                <w:sz w:val="24"/>
                <w:szCs w:val="24"/>
              </w:rPr>
              <w:t>Согласие на обработку персональных данных (Приложение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03E2">
              <w:rPr>
                <w:rFonts w:ascii="Times New Roman" w:hAnsi="Times New Roman"/>
                <w:sz w:val="24"/>
                <w:szCs w:val="24"/>
              </w:rPr>
              <w:t>2).</w:t>
            </w:r>
          </w:p>
          <w:p w:rsidR="00FD7317" w:rsidRPr="00760F8C" w:rsidRDefault="00FD7317" w:rsidP="00760F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D7317" w:rsidRPr="00760F8C" w:rsidRDefault="00FD7317" w:rsidP="00760F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1/0, формирование в дело</w:t>
            </w:r>
          </w:p>
        </w:tc>
        <w:tc>
          <w:tcPr>
            <w:tcW w:w="2417" w:type="dxa"/>
          </w:tcPr>
          <w:p w:rsidR="00FD7317" w:rsidRPr="00760F8C" w:rsidRDefault="00FD7317" w:rsidP="00760F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4" w:type="dxa"/>
          </w:tcPr>
          <w:p w:rsidR="00FD7317" w:rsidRPr="00760F8C" w:rsidRDefault="00FD7317" w:rsidP="00760F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FD7317" w:rsidRPr="00760F8C" w:rsidRDefault="00FD7317" w:rsidP="00955D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60F8C">
              <w:rPr>
                <w:rFonts w:ascii="Times New Roman" w:hAnsi="Times New Roman"/>
                <w:sz w:val="24"/>
                <w:szCs w:val="24"/>
              </w:rPr>
              <w:t>Приложе</w:t>
            </w:r>
            <w:r>
              <w:rPr>
                <w:rFonts w:ascii="Times New Roman" w:hAnsi="Times New Roman"/>
                <w:sz w:val="24"/>
                <w:szCs w:val="24"/>
              </w:rPr>
              <w:t>-ние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№  3</w:t>
            </w:r>
          </w:p>
        </w:tc>
        <w:tc>
          <w:tcPr>
            <w:tcW w:w="2412" w:type="dxa"/>
          </w:tcPr>
          <w:p w:rsidR="00FD7317" w:rsidRPr="00760F8C" w:rsidRDefault="00FD7317" w:rsidP="00955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№ 4</w:t>
            </w:r>
          </w:p>
        </w:tc>
      </w:tr>
      <w:tr w:rsidR="00FD7317" w:rsidRPr="00760F8C" w:rsidTr="00760F8C">
        <w:tc>
          <w:tcPr>
            <w:tcW w:w="15352" w:type="dxa"/>
            <w:gridSpan w:val="8"/>
          </w:tcPr>
          <w:p w:rsidR="00FD7317" w:rsidRPr="00760F8C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0F8C">
              <w:rPr>
                <w:rFonts w:ascii="Times New Roman" w:hAnsi="Times New Roman"/>
                <w:b/>
                <w:sz w:val="24"/>
                <w:szCs w:val="24"/>
              </w:rPr>
              <w:t xml:space="preserve">2. Наименование </w:t>
            </w:r>
            <w:proofErr w:type="spellStart"/>
            <w:r w:rsidRPr="00760F8C">
              <w:rPr>
                <w:rFonts w:ascii="Times New Roman" w:hAnsi="Times New Roman"/>
                <w:b/>
                <w:sz w:val="24"/>
                <w:szCs w:val="24"/>
              </w:rPr>
              <w:t>подуслуги</w:t>
            </w:r>
            <w:proofErr w:type="spellEnd"/>
            <w:r w:rsidRPr="00760F8C">
              <w:rPr>
                <w:rFonts w:ascii="Times New Roman" w:hAnsi="Times New Roman"/>
                <w:b/>
                <w:sz w:val="24"/>
                <w:szCs w:val="24"/>
              </w:rPr>
              <w:t xml:space="preserve"> №2 Принятие заявлений о признании жилых помещений муниципального жилищного фонда непригодными для проживания от органа, уполномоченного на проведение государственного контроля и надзора по вопросам соответствия жилого помещения установленным требованиям</w:t>
            </w:r>
          </w:p>
        </w:tc>
      </w:tr>
      <w:tr w:rsidR="00FD7317" w:rsidRPr="00760F8C" w:rsidTr="00CA7F4E">
        <w:trPr>
          <w:trHeight w:val="1263"/>
        </w:trPr>
        <w:tc>
          <w:tcPr>
            <w:tcW w:w="459" w:type="dxa"/>
          </w:tcPr>
          <w:p w:rsidR="00FD7317" w:rsidRPr="00760F8C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44" w:type="dxa"/>
          </w:tcPr>
          <w:p w:rsidR="00FD7317" w:rsidRPr="00760F8C" w:rsidRDefault="00FD7317" w:rsidP="00760F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 xml:space="preserve">Обращение </w:t>
            </w:r>
          </w:p>
        </w:tc>
        <w:tc>
          <w:tcPr>
            <w:tcW w:w="2544" w:type="dxa"/>
          </w:tcPr>
          <w:p w:rsidR="00FD7317" w:rsidRPr="00760F8C" w:rsidRDefault="00FD7317" w:rsidP="00760F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 xml:space="preserve">Заявление </w:t>
            </w:r>
          </w:p>
        </w:tc>
        <w:tc>
          <w:tcPr>
            <w:tcW w:w="1915" w:type="dxa"/>
          </w:tcPr>
          <w:p w:rsidR="00FD7317" w:rsidRPr="00760F8C" w:rsidRDefault="00FD7317" w:rsidP="00760F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1/1, формирование в дело</w:t>
            </w:r>
          </w:p>
        </w:tc>
        <w:tc>
          <w:tcPr>
            <w:tcW w:w="2417" w:type="dxa"/>
          </w:tcPr>
          <w:p w:rsidR="00FD7317" w:rsidRPr="00760F8C" w:rsidRDefault="00FD7317" w:rsidP="00760F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 xml:space="preserve">Подлинник </w:t>
            </w:r>
          </w:p>
        </w:tc>
        <w:tc>
          <w:tcPr>
            <w:tcW w:w="1824" w:type="dxa"/>
          </w:tcPr>
          <w:p w:rsidR="00FD7317" w:rsidRPr="00760F8C" w:rsidRDefault="00FD7317" w:rsidP="00760F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>Текст документов должен быть читаемым, без приписок, подчисток, помарок.</w:t>
            </w:r>
          </w:p>
        </w:tc>
        <w:tc>
          <w:tcPr>
            <w:tcW w:w="1237" w:type="dxa"/>
          </w:tcPr>
          <w:p w:rsidR="00FD7317" w:rsidRPr="00760F8C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60F8C">
              <w:rPr>
                <w:rFonts w:ascii="Times New Roman" w:hAnsi="Times New Roman"/>
                <w:sz w:val="24"/>
                <w:szCs w:val="24"/>
              </w:rPr>
              <w:t>Приложе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760F8C">
              <w:rPr>
                <w:rFonts w:ascii="Times New Roman" w:hAnsi="Times New Roman"/>
                <w:sz w:val="24"/>
                <w:szCs w:val="24"/>
              </w:rPr>
              <w:t>ние</w:t>
            </w:r>
            <w:proofErr w:type="spellEnd"/>
            <w:proofErr w:type="gramEnd"/>
            <w:r w:rsidRPr="00760F8C">
              <w:rPr>
                <w:rFonts w:ascii="Times New Roman" w:hAnsi="Times New Roman"/>
                <w:sz w:val="24"/>
                <w:szCs w:val="24"/>
              </w:rPr>
              <w:t xml:space="preserve"> №1</w:t>
            </w:r>
          </w:p>
        </w:tc>
        <w:tc>
          <w:tcPr>
            <w:tcW w:w="2412" w:type="dxa"/>
          </w:tcPr>
          <w:p w:rsidR="00FD7317" w:rsidRPr="00760F8C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>Приложение №2</w:t>
            </w:r>
          </w:p>
        </w:tc>
      </w:tr>
      <w:tr w:rsidR="00FD7317" w:rsidRPr="00760F8C" w:rsidTr="00CA7F4E">
        <w:tc>
          <w:tcPr>
            <w:tcW w:w="459" w:type="dxa"/>
          </w:tcPr>
          <w:p w:rsidR="00FD7317" w:rsidRPr="00760F8C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44" w:type="dxa"/>
          </w:tcPr>
          <w:p w:rsidR="00FD7317" w:rsidRPr="00760F8C" w:rsidRDefault="00FD7317" w:rsidP="00760F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>Заключение результатов обследования</w:t>
            </w:r>
          </w:p>
        </w:tc>
        <w:tc>
          <w:tcPr>
            <w:tcW w:w="2544" w:type="dxa"/>
          </w:tcPr>
          <w:p w:rsidR="00FD7317" w:rsidRPr="00760F8C" w:rsidRDefault="00FD7317" w:rsidP="00760F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 xml:space="preserve">Заключение проектно-изыскательской организации по результатам обследования элементов ограждающих и несущих конструкций </w:t>
            </w:r>
            <w:r w:rsidRPr="00760F8C">
              <w:rPr>
                <w:rFonts w:ascii="Times New Roman" w:hAnsi="Times New Roman"/>
                <w:sz w:val="24"/>
                <w:szCs w:val="24"/>
              </w:rPr>
              <w:lastRenderedPageBreak/>
              <w:t>жилого помещения</w:t>
            </w:r>
          </w:p>
        </w:tc>
        <w:tc>
          <w:tcPr>
            <w:tcW w:w="1915" w:type="dxa"/>
          </w:tcPr>
          <w:p w:rsidR="00FD7317" w:rsidRPr="00760F8C" w:rsidRDefault="00FD7317" w:rsidP="00760F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lastRenderedPageBreak/>
              <w:t>1/1</w:t>
            </w:r>
            <w:r>
              <w:rPr>
                <w:rFonts w:ascii="Times New Roman" w:hAnsi="Times New Roman"/>
                <w:sz w:val="24"/>
                <w:szCs w:val="24"/>
              </w:rPr>
              <w:t>, формирование в дело</w:t>
            </w:r>
          </w:p>
        </w:tc>
        <w:tc>
          <w:tcPr>
            <w:tcW w:w="2417" w:type="dxa"/>
          </w:tcPr>
          <w:p w:rsidR="00FD7317" w:rsidRPr="00760F8C" w:rsidRDefault="00FD7317" w:rsidP="00760F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 xml:space="preserve">Если предоставление такого заключения является необходимым для признания жилого помещения соответствующим </w:t>
            </w:r>
            <w:r w:rsidRPr="00760F8C">
              <w:rPr>
                <w:rFonts w:ascii="Times New Roman" w:hAnsi="Times New Roman"/>
                <w:sz w:val="24"/>
                <w:szCs w:val="24"/>
              </w:rPr>
              <w:lastRenderedPageBreak/>
              <w:t>(несоответствующим) установленным требованиям</w:t>
            </w:r>
          </w:p>
        </w:tc>
        <w:tc>
          <w:tcPr>
            <w:tcW w:w="1824" w:type="dxa"/>
          </w:tcPr>
          <w:p w:rsidR="00FD7317" w:rsidRPr="00760F8C" w:rsidRDefault="00FD7317" w:rsidP="00760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Тексты документов должны быть написаны разборчиво, без приписок, исправлений, не </w:t>
            </w:r>
            <w:r w:rsidRPr="00760F8C">
              <w:rPr>
                <w:rFonts w:ascii="Times New Roman" w:hAnsi="Times New Roman"/>
                <w:sz w:val="24"/>
                <w:szCs w:val="24"/>
              </w:rPr>
              <w:lastRenderedPageBreak/>
              <w:t>оговоренных в установленном законом порядке</w:t>
            </w:r>
          </w:p>
        </w:tc>
        <w:tc>
          <w:tcPr>
            <w:tcW w:w="1237" w:type="dxa"/>
          </w:tcPr>
          <w:p w:rsidR="00FD7317" w:rsidRPr="00760F8C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2412" w:type="dxa"/>
          </w:tcPr>
          <w:p w:rsidR="00FD7317" w:rsidRPr="00760F8C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FD7317" w:rsidRDefault="00FD731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br w:type="page"/>
      </w:r>
    </w:p>
    <w:p w:rsidR="00FD7317" w:rsidRPr="001C768E" w:rsidRDefault="00FD7317" w:rsidP="00710ABC">
      <w:pPr>
        <w:shd w:val="clear" w:color="auto" w:fill="92D050"/>
        <w:jc w:val="center"/>
        <w:rPr>
          <w:rFonts w:ascii="Times New Roman" w:hAnsi="Times New Roman"/>
          <w:sz w:val="24"/>
          <w:szCs w:val="24"/>
        </w:rPr>
      </w:pPr>
      <w:r w:rsidRPr="001C768E">
        <w:rPr>
          <w:rFonts w:ascii="Times New Roman" w:hAnsi="Times New Roman"/>
          <w:sz w:val="24"/>
          <w:szCs w:val="24"/>
        </w:rPr>
        <w:lastRenderedPageBreak/>
        <w:t xml:space="preserve">Раздел 5. Документы и сведения, получаемые посредством межведомственного информационного взаимодействия </w:t>
      </w: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65"/>
        <w:gridCol w:w="1582"/>
        <w:gridCol w:w="1801"/>
        <w:gridCol w:w="1730"/>
        <w:gridCol w:w="1728"/>
        <w:gridCol w:w="1307"/>
        <w:gridCol w:w="1765"/>
        <w:gridCol w:w="1765"/>
        <w:gridCol w:w="1765"/>
      </w:tblGrid>
      <w:tr w:rsidR="00FD7317" w:rsidRPr="00760F8C" w:rsidTr="00C923B3">
        <w:tc>
          <w:tcPr>
            <w:tcW w:w="1763" w:type="dxa"/>
          </w:tcPr>
          <w:p w:rsidR="00FD7317" w:rsidRPr="00760F8C" w:rsidRDefault="00FD7317" w:rsidP="00760F8C">
            <w:pPr>
              <w:shd w:val="clear" w:color="auto" w:fill="92D05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591" w:type="dxa"/>
          </w:tcPr>
          <w:p w:rsidR="00FD7317" w:rsidRPr="00760F8C" w:rsidRDefault="00FD7317" w:rsidP="00760F8C">
            <w:pPr>
              <w:shd w:val="clear" w:color="auto" w:fill="92D05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>Наименование запрашиваемого документы (сведения)</w:t>
            </w:r>
          </w:p>
        </w:tc>
        <w:tc>
          <w:tcPr>
            <w:tcW w:w="1800" w:type="dxa"/>
          </w:tcPr>
          <w:p w:rsidR="00FD7317" w:rsidRPr="00760F8C" w:rsidRDefault="00FD7317" w:rsidP="00760F8C">
            <w:pPr>
              <w:shd w:val="clear" w:color="auto" w:fill="92D05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 xml:space="preserve">Перечень  и состав сведений, запрашиваемых в рамках межведомственного информационного взаимодействия </w:t>
            </w:r>
          </w:p>
        </w:tc>
        <w:tc>
          <w:tcPr>
            <w:tcW w:w="1729" w:type="dxa"/>
          </w:tcPr>
          <w:p w:rsidR="00FD7317" w:rsidRPr="00760F8C" w:rsidRDefault="00FD7317" w:rsidP="00760F8C">
            <w:pPr>
              <w:shd w:val="clear" w:color="auto" w:fill="92D05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>Наименование органа (организации), направляющег</w:t>
            </w:r>
            <w:proofErr w:type="gramStart"/>
            <w:r w:rsidRPr="00760F8C">
              <w:rPr>
                <w:rFonts w:ascii="Times New Roman" w:hAnsi="Times New Roman"/>
                <w:sz w:val="24"/>
                <w:szCs w:val="24"/>
              </w:rPr>
              <w:t>о(</w:t>
            </w:r>
            <w:proofErr w:type="gramEnd"/>
            <w:r w:rsidRPr="00760F8C">
              <w:rPr>
                <w:rFonts w:ascii="Times New Roman" w:hAnsi="Times New Roman"/>
                <w:sz w:val="24"/>
                <w:szCs w:val="24"/>
              </w:rPr>
              <w:t>ей) межведомственный запрос</w:t>
            </w:r>
          </w:p>
        </w:tc>
        <w:tc>
          <w:tcPr>
            <w:tcW w:w="1727" w:type="dxa"/>
          </w:tcPr>
          <w:p w:rsidR="00FD7317" w:rsidRPr="00760F8C" w:rsidRDefault="00FD7317" w:rsidP="00760F8C">
            <w:pPr>
              <w:shd w:val="clear" w:color="auto" w:fill="92D05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 xml:space="preserve">Наименование органа (организации), </w:t>
            </w:r>
          </w:p>
          <w:p w:rsidR="00FD7317" w:rsidRPr="00760F8C" w:rsidRDefault="00FD7317" w:rsidP="00760F8C">
            <w:pPr>
              <w:shd w:val="clear" w:color="auto" w:fill="92D05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>в адрес которог</w:t>
            </w:r>
            <w:proofErr w:type="gramStart"/>
            <w:r w:rsidRPr="00760F8C">
              <w:rPr>
                <w:rFonts w:ascii="Times New Roman" w:hAnsi="Times New Roman"/>
                <w:sz w:val="24"/>
                <w:szCs w:val="24"/>
              </w:rPr>
              <w:t>о(</w:t>
            </w:r>
            <w:proofErr w:type="gramEnd"/>
            <w:r w:rsidRPr="00760F8C">
              <w:rPr>
                <w:rFonts w:ascii="Times New Roman" w:hAnsi="Times New Roman"/>
                <w:sz w:val="24"/>
                <w:szCs w:val="24"/>
              </w:rPr>
              <w:t>ой) направляется межведомственный запрос</w:t>
            </w:r>
          </w:p>
        </w:tc>
        <w:tc>
          <w:tcPr>
            <w:tcW w:w="1306" w:type="dxa"/>
          </w:tcPr>
          <w:p w:rsidR="00FD7317" w:rsidRPr="00760F8C" w:rsidRDefault="00FD7317" w:rsidP="00760F8C">
            <w:pPr>
              <w:shd w:val="clear" w:color="auto" w:fill="92D05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  <w:lang w:val="en-US"/>
              </w:rPr>
              <w:t>SID</w:t>
            </w:r>
            <w:r w:rsidRPr="00760F8C">
              <w:rPr>
                <w:rFonts w:ascii="Times New Roman" w:hAnsi="Times New Roman"/>
                <w:sz w:val="24"/>
                <w:szCs w:val="24"/>
              </w:rPr>
              <w:t xml:space="preserve"> электронного сервиса/</w:t>
            </w:r>
          </w:p>
          <w:p w:rsidR="00FD7317" w:rsidRPr="00760F8C" w:rsidRDefault="00FD7317" w:rsidP="00760F8C">
            <w:pPr>
              <w:shd w:val="clear" w:color="auto" w:fill="92D05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>наименование вида сведений</w:t>
            </w:r>
          </w:p>
        </w:tc>
        <w:tc>
          <w:tcPr>
            <w:tcW w:w="1764" w:type="dxa"/>
          </w:tcPr>
          <w:p w:rsidR="00FD7317" w:rsidRPr="00760F8C" w:rsidRDefault="00FD7317" w:rsidP="00760F8C">
            <w:pPr>
              <w:shd w:val="clear" w:color="auto" w:fill="92D05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764" w:type="dxa"/>
          </w:tcPr>
          <w:p w:rsidR="00FD7317" w:rsidRPr="00760F8C" w:rsidRDefault="00FD7317" w:rsidP="00760F8C">
            <w:pPr>
              <w:shd w:val="clear" w:color="auto" w:fill="92D05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1764" w:type="dxa"/>
          </w:tcPr>
          <w:p w:rsidR="00FD7317" w:rsidRPr="00760F8C" w:rsidRDefault="00FD7317" w:rsidP="00760F8C">
            <w:pPr>
              <w:shd w:val="clear" w:color="auto" w:fill="92D05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>Образцы заполнения форм межведомственного запроса и ответа на межведомственный запрос</w:t>
            </w:r>
          </w:p>
        </w:tc>
      </w:tr>
      <w:tr w:rsidR="00FD7317" w:rsidRPr="00760F8C" w:rsidTr="00C923B3">
        <w:tc>
          <w:tcPr>
            <w:tcW w:w="1763" w:type="dxa"/>
          </w:tcPr>
          <w:p w:rsidR="00FD7317" w:rsidRPr="00760F8C" w:rsidRDefault="00FD7317" w:rsidP="00760F8C">
            <w:pPr>
              <w:shd w:val="clear" w:color="auto" w:fill="92D05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1" w:type="dxa"/>
          </w:tcPr>
          <w:p w:rsidR="00FD7317" w:rsidRPr="00760F8C" w:rsidRDefault="00FD7317" w:rsidP="00760F8C">
            <w:pPr>
              <w:shd w:val="clear" w:color="auto" w:fill="92D05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</w:tcPr>
          <w:p w:rsidR="00FD7317" w:rsidRPr="00760F8C" w:rsidRDefault="00FD7317" w:rsidP="00760F8C">
            <w:pPr>
              <w:shd w:val="clear" w:color="auto" w:fill="92D05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29" w:type="dxa"/>
          </w:tcPr>
          <w:p w:rsidR="00FD7317" w:rsidRPr="00760F8C" w:rsidRDefault="00FD7317" w:rsidP="00760F8C">
            <w:pPr>
              <w:shd w:val="clear" w:color="auto" w:fill="92D05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27" w:type="dxa"/>
          </w:tcPr>
          <w:p w:rsidR="00FD7317" w:rsidRPr="00760F8C" w:rsidRDefault="00FD7317" w:rsidP="00760F8C">
            <w:pPr>
              <w:shd w:val="clear" w:color="auto" w:fill="92D05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06" w:type="dxa"/>
          </w:tcPr>
          <w:p w:rsidR="00FD7317" w:rsidRPr="00760F8C" w:rsidRDefault="00FD7317" w:rsidP="00760F8C">
            <w:pPr>
              <w:shd w:val="clear" w:color="auto" w:fill="92D05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64" w:type="dxa"/>
          </w:tcPr>
          <w:p w:rsidR="00FD7317" w:rsidRPr="00760F8C" w:rsidRDefault="00FD7317" w:rsidP="00760F8C">
            <w:pPr>
              <w:shd w:val="clear" w:color="auto" w:fill="92D05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64" w:type="dxa"/>
          </w:tcPr>
          <w:p w:rsidR="00FD7317" w:rsidRPr="00760F8C" w:rsidRDefault="00FD7317" w:rsidP="00760F8C">
            <w:pPr>
              <w:shd w:val="clear" w:color="auto" w:fill="92D05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64" w:type="dxa"/>
          </w:tcPr>
          <w:p w:rsidR="00FD7317" w:rsidRPr="00760F8C" w:rsidRDefault="00FD7317" w:rsidP="00760F8C">
            <w:pPr>
              <w:shd w:val="clear" w:color="auto" w:fill="92D05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FD7317" w:rsidRPr="00760F8C" w:rsidTr="00E11602">
        <w:tc>
          <w:tcPr>
            <w:tcW w:w="15208" w:type="dxa"/>
            <w:gridSpan w:val="9"/>
          </w:tcPr>
          <w:p w:rsidR="00FD7317" w:rsidRPr="00760F8C" w:rsidRDefault="00FD7317" w:rsidP="00760F8C">
            <w:pPr>
              <w:pStyle w:val="a5"/>
              <w:numPr>
                <w:ilvl w:val="0"/>
                <w:numId w:val="4"/>
              </w:numPr>
              <w:shd w:val="clear" w:color="auto" w:fill="92D05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</w:t>
            </w:r>
            <w:proofErr w:type="spellStart"/>
            <w:r w:rsidRPr="00760F8C">
              <w:rPr>
                <w:rFonts w:ascii="Times New Roman" w:hAnsi="Times New Roman"/>
                <w:b/>
                <w:sz w:val="24"/>
                <w:szCs w:val="24"/>
              </w:rPr>
              <w:t>подуслуги</w:t>
            </w:r>
            <w:proofErr w:type="spellEnd"/>
            <w:r w:rsidRPr="00760F8C">
              <w:rPr>
                <w:rFonts w:ascii="Times New Roman" w:hAnsi="Times New Roman"/>
                <w:b/>
                <w:sz w:val="24"/>
                <w:szCs w:val="24"/>
              </w:rPr>
              <w:t xml:space="preserve"> №1 Принятие заявлений о признании жилых помещений муниципального жилищного фонда </w:t>
            </w:r>
            <w:proofErr w:type="gramStart"/>
            <w:r w:rsidRPr="00760F8C">
              <w:rPr>
                <w:rFonts w:ascii="Times New Roman" w:hAnsi="Times New Roman"/>
                <w:b/>
                <w:sz w:val="24"/>
                <w:szCs w:val="24"/>
              </w:rPr>
              <w:t>непригодными</w:t>
            </w:r>
            <w:proofErr w:type="gramEnd"/>
            <w:r w:rsidRPr="00760F8C">
              <w:rPr>
                <w:rFonts w:ascii="Times New Roman" w:hAnsi="Times New Roman"/>
                <w:b/>
                <w:sz w:val="24"/>
                <w:szCs w:val="24"/>
              </w:rPr>
              <w:t xml:space="preserve"> для проживания от граждан</w:t>
            </w:r>
          </w:p>
        </w:tc>
      </w:tr>
      <w:tr w:rsidR="00FD7317" w:rsidRPr="00760F8C" w:rsidTr="00C923B3">
        <w:tc>
          <w:tcPr>
            <w:tcW w:w="1763" w:type="dxa"/>
          </w:tcPr>
          <w:p w:rsidR="00FD7317" w:rsidRPr="00F91455" w:rsidRDefault="00FD7317" w:rsidP="00955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45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91" w:type="dxa"/>
          </w:tcPr>
          <w:p w:rsidR="00FD7317" w:rsidRPr="00F91455" w:rsidRDefault="00FD7317" w:rsidP="00955D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Выписка из единого государственного реестра недвижимости</w:t>
            </w:r>
          </w:p>
        </w:tc>
        <w:tc>
          <w:tcPr>
            <w:tcW w:w="1800" w:type="dxa"/>
          </w:tcPr>
          <w:p w:rsidR="00FD7317" w:rsidRPr="00F91455" w:rsidRDefault="00FD7317" w:rsidP="00955D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зарегистрированных прав на жилые объекты</w:t>
            </w:r>
          </w:p>
        </w:tc>
        <w:tc>
          <w:tcPr>
            <w:tcW w:w="1729" w:type="dxa"/>
          </w:tcPr>
          <w:p w:rsidR="00FD7317" w:rsidRPr="00F91455" w:rsidRDefault="00FD7317" w:rsidP="00955D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 </w:t>
            </w:r>
            <w:r w:rsidR="00A04A91">
              <w:rPr>
                <w:rFonts w:ascii="Times New Roman" w:hAnsi="Times New Roman"/>
                <w:sz w:val="24"/>
                <w:szCs w:val="24"/>
              </w:rPr>
              <w:t>Махнёвского муниципального образования</w:t>
            </w:r>
          </w:p>
        </w:tc>
        <w:tc>
          <w:tcPr>
            <w:tcW w:w="1727" w:type="dxa"/>
          </w:tcPr>
          <w:p w:rsidR="00FD7317" w:rsidRPr="00F91455" w:rsidRDefault="00FD7317" w:rsidP="00955D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Росреестр</w:t>
            </w:r>
            <w:proofErr w:type="spellEnd"/>
          </w:p>
        </w:tc>
        <w:tc>
          <w:tcPr>
            <w:tcW w:w="1306" w:type="dxa"/>
          </w:tcPr>
          <w:p w:rsidR="00FD7317" w:rsidRPr="00F91455" w:rsidRDefault="00FD7317" w:rsidP="00955D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SID0003564</w:t>
            </w:r>
          </w:p>
        </w:tc>
        <w:tc>
          <w:tcPr>
            <w:tcW w:w="1764" w:type="dxa"/>
          </w:tcPr>
          <w:p w:rsidR="00FD7317" w:rsidRPr="00F91455" w:rsidRDefault="00FD7317" w:rsidP="00955D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дней</w:t>
            </w:r>
          </w:p>
        </w:tc>
        <w:tc>
          <w:tcPr>
            <w:tcW w:w="1764" w:type="dxa"/>
          </w:tcPr>
          <w:p w:rsidR="00FD7317" w:rsidRPr="00F91455" w:rsidRDefault="00FD7317" w:rsidP="00955D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45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64" w:type="dxa"/>
          </w:tcPr>
          <w:p w:rsidR="00FD7317" w:rsidRPr="00F91455" w:rsidRDefault="00FD7317" w:rsidP="00955D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45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FD7317" w:rsidRPr="00760F8C" w:rsidTr="00E11602">
        <w:tc>
          <w:tcPr>
            <w:tcW w:w="15208" w:type="dxa"/>
            <w:gridSpan w:val="9"/>
          </w:tcPr>
          <w:p w:rsidR="00FD7317" w:rsidRPr="00760F8C" w:rsidRDefault="00FD7317" w:rsidP="00760F8C">
            <w:pPr>
              <w:shd w:val="clear" w:color="auto" w:fill="92D05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</w:t>
            </w:r>
            <w:proofErr w:type="spellStart"/>
            <w:r w:rsidRPr="00760F8C">
              <w:rPr>
                <w:rFonts w:ascii="Times New Roman" w:hAnsi="Times New Roman"/>
                <w:b/>
                <w:sz w:val="24"/>
                <w:szCs w:val="24"/>
              </w:rPr>
              <w:t>подуслуги</w:t>
            </w:r>
            <w:proofErr w:type="spellEnd"/>
            <w:r w:rsidRPr="00760F8C">
              <w:rPr>
                <w:rFonts w:ascii="Times New Roman" w:hAnsi="Times New Roman"/>
                <w:b/>
                <w:sz w:val="24"/>
                <w:szCs w:val="24"/>
              </w:rPr>
              <w:t xml:space="preserve"> № 2 Принятие заявлений о признании жилых помещений муниципального жилищного фонда непригодными для проживания от органа, уполномоченного на проведение государственного контроля и надзора по вопросам соответствия жилого помещения установленным требованиям</w:t>
            </w:r>
          </w:p>
        </w:tc>
      </w:tr>
      <w:tr w:rsidR="00FD7317" w:rsidRPr="00760F8C" w:rsidTr="00C923B3">
        <w:tc>
          <w:tcPr>
            <w:tcW w:w="1763" w:type="dxa"/>
          </w:tcPr>
          <w:p w:rsidR="00FD7317" w:rsidRPr="00F91455" w:rsidRDefault="00FD7317" w:rsidP="00955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45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91" w:type="dxa"/>
          </w:tcPr>
          <w:p w:rsidR="00FD7317" w:rsidRPr="00F91455" w:rsidRDefault="00FD7317" w:rsidP="00955D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Выписка из единого государственного реестра недвижимости</w:t>
            </w:r>
          </w:p>
        </w:tc>
        <w:tc>
          <w:tcPr>
            <w:tcW w:w="1800" w:type="dxa"/>
          </w:tcPr>
          <w:p w:rsidR="00FD7317" w:rsidRPr="00F91455" w:rsidRDefault="00FD7317" w:rsidP="00955D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зарегистрированных прав на жилые объекты</w:t>
            </w:r>
          </w:p>
        </w:tc>
        <w:tc>
          <w:tcPr>
            <w:tcW w:w="1729" w:type="dxa"/>
          </w:tcPr>
          <w:p w:rsidR="00FD7317" w:rsidRPr="00F91455" w:rsidRDefault="00FD7317" w:rsidP="00955D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 </w:t>
            </w:r>
            <w:r w:rsidR="00A04A91">
              <w:rPr>
                <w:rFonts w:ascii="Times New Roman" w:hAnsi="Times New Roman"/>
                <w:sz w:val="24"/>
                <w:szCs w:val="24"/>
              </w:rPr>
              <w:t>Махнёвского муниципального образования</w:t>
            </w:r>
          </w:p>
        </w:tc>
        <w:tc>
          <w:tcPr>
            <w:tcW w:w="1727" w:type="dxa"/>
          </w:tcPr>
          <w:p w:rsidR="00FD7317" w:rsidRPr="00F91455" w:rsidRDefault="00FD7317" w:rsidP="00955D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Росреестр</w:t>
            </w:r>
            <w:proofErr w:type="spellEnd"/>
          </w:p>
        </w:tc>
        <w:tc>
          <w:tcPr>
            <w:tcW w:w="1306" w:type="dxa"/>
          </w:tcPr>
          <w:p w:rsidR="00FD7317" w:rsidRPr="00F91455" w:rsidRDefault="00FD7317" w:rsidP="00955D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SID0003564</w:t>
            </w:r>
          </w:p>
        </w:tc>
        <w:tc>
          <w:tcPr>
            <w:tcW w:w="1764" w:type="dxa"/>
          </w:tcPr>
          <w:p w:rsidR="00FD7317" w:rsidRPr="00F91455" w:rsidRDefault="00FD7317" w:rsidP="00955D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дней</w:t>
            </w:r>
          </w:p>
        </w:tc>
        <w:tc>
          <w:tcPr>
            <w:tcW w:w="1764" w:type="dxa"/>
          </w:tcPr>
          <w:p w:rsidR="00FD7317" w:rsidRPr="00F91455" w:rsidRDefault="00FD7317" w:rsidP="00955D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45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64" w:type="dxa"/>
          </w:tcPr>
          <w:p w:rsidR="00FD7317" w:rsidRPr="00F91455" w:rsidRDefault="00FD7317" w:rsidP="00955D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45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</w:tbl>
    <w:p w:rsidR="00FD7317" w:rsidRPr="00D920EB" w:rsidRDefault="00FD7317" w:rsidP="00D05598">
      <w:pPr>
        <w:jc w:val="center"/>
        <w:rPr>
          <w:rFonts w:ascii="Times New Roman" w:hAnsi="Times New Roman"/>
          <w:sz w:val="24"/>
          <w:szCs w:val="24"/>
        </w:rPr>
      </w:pPr>
    </w:p>
    <w:p w:rsidR="00FD7317" w:rsidRPr="00D920EB" w:rsidRDefault="00FD7317" w:rsidP="00D05598">
      <w:pPr>
        <w:jc w:val="center"/>
        <w:rPr>
          <w:rFonts w:ascii="Times New Roman" w:hAnsi="Times New Roman"/>
          <w:sz w:val="24"/>
          <w:szCs w:val="24"/>
        </w:rPr>
      </w:pPr>
      <w:r w:rsidRPr="00D920EB">
        <w:rPr>
          <w:rFonts w:ascii="Times New Roman" w:hAnsi="Times New Roman"/>
          <w:sz w:val="24"/>
          <w:szCs w:val="24"/>
        </w:rPr>
        <w:lastRenderedPageBreak/>
        <w:t>Раздел 6. Результат «</w:t>
      </w:r>
      <w:proofErr w:type="spellStart"/>
      <w:r w:rsidRPr="00D920EB">
        <w:rPr>
          <w:rFonts w:ascii="Times New Roman" w:hAnsi="Times New Roman"/>
          <w:sz w:val="24"/>
          <w:szCs w:val="24"/>
        </w:rPr>
        <w:t>подуслуги</w:t>
      </w:r>
      <w:proofErr w:type="spellEnd"/>
      <w:r w:rsidRPr="00D920EB">
        <w:rPr>
          <w:rFonts w:ascii="Times New Roman" w:hAnsi="Times New Roman"/>
          <w:sz w:val="24"/>
          <w:szCs w:val="24"/>
        </w:rPr>
        <w:t>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41"/>
        <w:gridCol w:w="2214"/>
        <w:gridCol w:w="2368"/>
        <w:gridCol w:w="1789"/>
        <w:gridCol w:w="2334"/>
        <w:gridCol w:w="2189"/>
        <w:gridCol w:w="1871"/>
        <w:gridCol w:w="1043"/>
        <w:gridCol w:w="877"/>
      </w:tblGrid>
      <w:tr w:rsidR="00FD7317" w:rsidRPr="00760F8C" w:rsidTr="00760F8C">
        <w:trPr>
          <w:trHeight w:val="637"/>
          <w:jc w:val="center"/>
        </w:trPr>
        <w:tc>
          <w:tcPr>
            <w:tcW w:w="441" w:type="dxa"/>
            <w:vMerge w:val="restart"/>
          </w:tcPr>
          <w:p w:rsidR="00FD7317" w:rsidRPr="00760F8C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760F8C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214" w:type="dxa"/>
            <w:vMerge w:val="restart"/>
          </w:tcPr>
          <w:p w:rsidR="00FD7317" w:rsidRPr="00760F8C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>Документ/документы, являющийс</w:t>
            </w:r>
            <w:proofErr w:type="gramStart"/>
            <w:r w:rsidRPr="00760F8C">
              <w:rPr>
                <w:rFonts w:ascii="Times New Roman" w:hAnsi="Times New Roman"/>
                <w:sz w:val="24"/>
                <w:szCs w:val="24"/>
              </w:rPr>
              <w:t>я(</w:t>
            </w:r>
            <w:proofErr w:type="spellStart"/>
            <w:proofErr w:type="gramEnd"/>
            <w:r w:rsidRPr="00760F8C">
              <w:rPr>
                <w:rFonts w:ascii="Times New Roman" w:hAnsi="Times New Roman"/>
                <w:sz w:val="24"/>
                <w:szCs w:val="24"/>
              </w:rPr>
              <w:t>иеся</w:t>
            </w:r>
            <w:proofErr w:type="spellEnd"/>
            <w:r w:rsidRPr="00760F8C">
              <w:rPr>
                <w:rFonts w:ascii="Times New Roman" w:hAnsi="Times New Roman"/>
                <w:sz w:val="24"/>
                <w:szCs w:val="24"/>
              </w:rPr>
              <w:t>) результатом «</w:t>
            </w:r>
            <w:proofErr w:type="spellStart"/>
            <w:r w:rsidRPr="00760F8C">
              <w:rPr>
                <w:rFonts w:ascii="Times New Roman" w:hAnsi="Times New Roman"/>
                <w:sz w:val="24"/>
                <w:szCs w:val="24"/>
              </w:rPr>
              <w:t>подуслуги</w:t>
            </w:r>
            <w:proofErr w:type="spellEnd"/>
            <w:r w:rsidRPr="00760F8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68" w:type="dxa"/>
            <w:vMerge w:val="restart"/>
          </w:tcPr>
          <w:p w:rsidR="00FD7317" w:rsidRPr="00760F8C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 xml:space="preserve">Требования к документу/документам, </w:t>
            </w:r>
          </w:p>
          <w:p w:rsidR="00FD7317" w:rsidRPr="00760F8C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>являющемус</w:t>
            </w:r>
            <w:proofErr w:type="gramStart"/>
            <w:r w:rsidRPr="00760F8C">
              <w:rPr>
                <w:rFonts w:ascii="Times New Roman" w:hAnsi="Times New Roman"/>
                <w:sz w:val="24"/>
                <w:szCs w:val="24"/>
              </w:rPr>
              <w:t>я(</w:t>
            </w:r>
            <w:proofErr w:type="spellStart"/>
            <w:proofErr w:type="gramEnd"/>
            <w:r w:rsidRPr="00760F8C">
              <w:rPr>
                <w:rFonts w:ascii="Times New Roman" w:hAnsi="Times New Roman"/>
                <w:sz w:val="24"/>
                <w:szCs w:val="24"/>
              </w:rPr>
              <w:t>ихся</w:t>
            </w:r>
            <w:proofErr w:type="spellEnd"/>
            <w:r w:rsidRPr="00760F8C">
              <w:rPr>
                <w:rFonts w:ascii="Times New Roman" w:hAnsi="Times New Roman"/>
                <w:sz w:val="24"/>
                <w:szCs w:val="24"/>
              </w:rPr>
              <w:t>) результатом «</w:t>
            </w:r>
            <w:proofErr w:type="spellStart"/>
            <w:r w:rsidRPr="00760F8C">
              <w:rPr>
                <w:rFonts w:ascii="Times New Roman" w:hAnsi="Times New Roman"/>
                <w:sz w:val="24"/>
                <w:szCs w:val="24"/>
              </w:rPr>
              <w:t>подуслуги</w:t>
            </w:r>
            <w:proofErr w:type="spellEnd"/>
            <w:r w:rsidRPr="00760F8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89" w:type="dxa"/>
            <w:vMerge w:val="restart"/>
          </w:tcPr>
          <w:p w:rsidR="00FD7317" w:rsidRPr="00760F8C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60F8C">
              <w:rPr>
                <w:rFonts w:ascii="Times New Roman" w:hAnsi="Times New Roman"/>
                <w:sz w:val="24"/>
                <w:szCs w:val="24"/>
              </w:rPr>
              <w:t>Характеристика результата «</w:t>
            </w:r>
            <w:proofErr w:type="spellStart"/>
            <w:r w:rsidRPr="00760F8C">
              <w:rPr>
                <w:rFonts w:ascii="Times New Roman" w:hAnsi="Times New Roman"/>
                <w:sz w:val="24"/>
                <w:szCs w:val="24"/>
              </w:rPr>
              <w:t>подуслуги</w:t>
            </w:r>
            <w:proofErr w:type="spellEnd"/>
            <w:r w:rsidRPr="00760F8C">
              <w:rPr>
                <w:rFonts w:ascii="Times New Roman" w:hAnsi="Times New Roman"/>
                <w:sz w:val="24"/>
                <w:szCs w:val="24"/>
              </w:rPr>
              <w:t>» (положительный/</w:t>
            </w:r>
            <w:proofErr w:type="gramEnd"/>
          </w:p>
          <w:p w:rsidR="00FD7317" w:rsidRPr="00760F8C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>отрицательный)</w:t>
            </w:r>
          </w:p>
        </w:tc>
        <w:tc>
          <w:tcPr>
            <w:tcW w:w="2334" w:type="dxa"/>
            <w:vMerge w:val="restart"/>
          </w:tcPr>
          <w:p w:rsidR="00FD7317" w:rsidRPr="00760F8C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>Форма документа/документов, являющегос</w:t>
            </w:r>
            <w:proofErr w:type="gramStart"/>
            <w:r w:rsidRPr="00760F8C">
              <w:rPr>
                <w:rFonts w:ascii="Times New Roman" w:hAnsi="Times New Roman"/>
                <w:sz w:val="24"/>
                <w:szCs w:val="24"/>
              </w:rPr>
              <w:t>я(</w:t>
            </w:r>
            <w:proofErr w:type="spellStart"/>
            <w:proofErr w:type="gramEnd"/>
            <w:r w:rsidRPr="00760F8C">
              <w:rPr>
                <w:rFonts w:ascii="Times New Roman" w:hAnsi="Times New Roman"/>
                <w:sz w:val="24"/>
                <w:szCs w:val="24"/>
              </w:rPr>
              <w:t>ихся</w:t>
            </w:r>
            <w:proofErr w:type="spellEnd"/>
            <w:r w:rsidRPr="00760F8C">
              <w:rPr>
                <w:rFonts w:ascii="Times New Roman" w:hAnsi="Times New Roman"/>
                <w:sz w:val="24"/>
                <w:szCs w:val="24"/>
              </w:rPr>
              <w:t>) результатом «</w:t>
            </w:r>
            <w:proofErr w:type="spellStart"/>
            <w:r w:rsidRPr="00760F8C">
              <w:rPr>
                <w:rFonts w:ascii="Times New Roman" w:hAnsi="Times New Roman"/>
                <w:sz w:val="24"/>
                <w:szCs w:val="24"/>
              </w:rPr>
              <w:t>подуслуги</w:t>
            </w:r>
            <w:proofErr w:type="spellEnd"/>
            <w:r w:rsidRPr="00760F8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89" w:type="dxa"/>
            <w:vMerge w:val="restart"/>
          </w:tcPr>
          <w:p w:rsidR="00FD7317" w:rsidRPr="00760F8C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>Образец документа/документов, являющегос</w:t>
            </w:r>
            <w:proofErr w:type="gramStart"/>
            <w:r w:rsidRPr="00760F8C">
              <w:rPr>
                <w:rFonts w:ascii="Times New Roman" w:hAnsi="Times New Roman"/>
                <w:sz w:val="24"/>
                <w:szCs w:val="24"/>
              </w:rPr>
              <w:t>я(</w:t>
            </w:r>
            <w:proofErr w:type="spellStart"/>
            <w:proofErr w:type="gramEnd"/>
            <w:r w:rsidRPr="00760F8C">
              <w:rPr>
                <w:rFonts w:ascii="Times New Roman" w:hAnsi="Times New Roman"/>
                <w:sz w:val="24"/>
                <w:szCs w:val="24"/>
              </w:rPr>
              <w:t>ихся</w:t>
            </w:r>
            <w:proofErr w:type="spellEnd"/>
            <w:r w:rsidRPr="00760F8C">
              <w:rPr>
                <w:rFonts w:ascii="Times New Roman" w:hAnsi="Times New Roman"/>
                <w:sz w:val="24"/>
                <w:szCs w:val="24"/>
              </w:rPr>
              <w:t>) результатом «</w:t>
            </w:r>
            <w:proofErr w:type="spellStart"/>
            <w:r w:rsidRPr="00760F8C">
              <w:rPr>
                <w:rFonts w:ascii="Times New Roman" w:hAnsi="Times New Roman"/>
                <w:sz w:val="24"/>
                <w:szCs w:val="24"/>
              </w:rPr>
              <w:t>подуслуги</w:t>
            </w:r>
            <w:proofErr w:type="spellEnd"/>
            <w:r w:rsidRPr="00760F8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71" w:type="dxa"/>
            <w:vMerge w:val="restart"/>
          </w:tcPr>
          <w:p w:rsidR="00FD7317" w:rsidRPr="00760F8C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>Способы получения результата «</w:t>
            </w:r>
            <w:proofErr w:type="spellStart"/>
            <w:r w:rsidRPr="00760F8C">
              <w:rPr>
                <w:rFonts w:ascii="Times New Roman" w:hAnsi="Times New Roman"/>
                <w:sz w:val="24"/>
                <w:szCs w:val="24"/>
              </w:rPr>
              <w:t>подуслуги</w:t>
            </w:r>
            <w:proofErr w:type="spellEnd"/>
            <w:r w:rsidRPr="00760F8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20" w:type="dxa"/>
            <w:gridSpan w:val="2"/>
          </w:tcPr>
          <w:p w:rsidR="00FD7317" w:rsidRPr="00760F8C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>Срок хранения невостребованных заявителем результатов «</w:t>
            </w:r>
            <w:proofErr w:type="spellStart"/>
            <w:r w:rsidRPr="00760F8C">
              <w:rPr>
                <w:rFonts w:ascii="Times New Roman" w:hAnsi="Times New Roman"/>
                <w:sz w:val="24"/>
                <w:szCs w:val="24"/>
              </w:rPr>
              <w:t>подуслуги</w:t>
            </w:r>
            <w:proofErr w:type="spellEnd"/>
            <w:r w:rsidRPr="00760F8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FD7317" w:rsidRPr="00760F8C" w:rsidTr="00760F8C">
        <w:trPr>
          <w:trHeight w:val="147"/>
          <w:jc w:val="center"/>
        </w:trPr>
        <w:tc>
          <w:tcPr>
            <w:tcW w:w="441" w:type="dxa"/>
            <w:vMerge/>
          </w:tcPr>
          <w:p w:rsidR="00FD7317" w:rsidRPr="00760F8C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  <w:vMerge/>
          </w:tcPr>
          <w:p w:rsidR="00FD7317" w:rsidRPr="00760F8C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8" w:type="dxa"/>
            <w:vMerge/>
          </w:tcPr>
          <w:p w:rsidR="00FD7317" w:rsidRPr="00760F8C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9" w:type="dxa"/>
            <w:vMerge/>
          </w:tcPr>
          <w:p w:rsidR="00FD7317" w:rsidRPr="00760F8C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4" w:type="dxa"/>
            <w:vMerge/>
          </w:tcPr>
          <w:p w:rsidR="00FD7317" w:rsidRPr="00760F8C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9" w:type="dxa"/>
            <w:vMerge/>
          </w:tcPr>
          <w:p w:rsidR="00FD7317" w:rsidRPr="00760F8C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FD7317" w:rsidRPr="00760F8C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FD7317" w:rsidRPr="00760F8C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>в органе</w:t>
            </w:r>
          </w:p>
        </w:tc>
        <w:tc>
          <w:tcPr>
            <w:tcW w:w="877" w:type="dxa"/>
            <w:shd w:val="clear" w:color="auto" w:fill="00B050"/>
          </w:tcPr>
          <w:p w:rsidR="00FD7317" w:rsidRPr="00760F8C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>в МФЦ</w:t>
            </w:r>
          </w:p>
        </w:tc>
      </w:tr>
      <w:tr w:rsidR="00FD7317" w:rsidRPr="00760F8C" w:rsidTr="00760F8C">
        <w:trPr>
          <w:trHeight w:val="147"/>
          <w:jc w:val="center"/>
        </w:trPr>
        <w:tc>
          <w:tcPr>
            <w:tcW w:w="441" w:type="dxa"/>
          </w:tcPr>
          <w:p w:rsidR="00FD7317" w:rsidRPr="00760F8C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14" w:type="dxa"/>
          </w:tcPr>
          <w:p w:rsidR="00FD7317" w:rsidRPr="00760F8C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68" w:type="dxa"/>
          </w:tcPr>
          <w:p w:rsidR="00FD7317" w:rsidRPr="00760F8C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89" w:type="dxa"/>
          </w:tcPr>
          <w:p w:rsidR="00FD7317" w:rsidRPr="00760F8C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34" w:type="dxa"/>
          </w:tcPr>
          <w:p w:rsidR="00FD7317" w:rsidRPr="00760F8C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89" w:type="dxa"/>
          </w:tcPr>
          <w:p w:rsidR="00FD7317" w:rsidRPr="00760F8C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71" w:type="dxa"/>
          </w:tcPr>
          <w:p w:rsidR="00FD7317" w:rsidRPr="00760F8C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43" w:type="dxa"/>
          </w:tcPr>
          <w:p w:rsidR="00FD7317" w:rsidRPr="00760F8C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77" w:type="dxa"/>
          </w:tcPr>
          <w:p w:rsidR="00FD7317" w:rsidRPr="00760F8C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FD7317" w:rsidRPr="00760F8C" w:rsidTr="00760F8C">
        <w:trPr>
          <w:trHeight w:val="147"/>
          <w:jc w:val="center"/>
        </w:trPr>
        <w:tc>
          <w:tcPr>
            <w:tcW w:w="15126" w:type="dxa"/>
            <w:gridSpan w:val="9"/>
          </w:tcPr>
          <w:p w:rsidR="00FD7317" w:rsidRPr="00760F8C" w:rsidRDefault="00FD7317" w:rsidP="00760F8C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b/>
                <w:sz w:val="24"/>
                <w:szCs w:val="24"/>
              </w:rPr>
              <w:t xml:space="preserve">1. Наименование </w:t>
            </w:r>
            <w:proofErr w:type="spellStart"/>
            <w:r w:rsidRPr="00760F8C">
              <w:rPr>
                <w:rFonts w:ascii="Times New Roman" w:hAnsi="Times New Roman"/>
                <w:b/>
                <w:sz w:val="24"/>
                <w:szCs w:val="24"/>
              </w:rPr>
              <w:t>подуслуги</w:t>
            </w:r>
            <w:proofErr w:type="spellEnd"/>
            <w:r w:rsidRPr="00760F8C">
              <w:rPr>
                <w:rFonts w:ascii="Times New Roman" w:hAnsi="Times New Roman"/>
                <w:b/>
                <w:sz w:val="24"/>
                <w:szCs w:val="24"/>
              </w:rPr>
              <w:t xml:space="preserve"> №1 Принятие заявлений о признании жилых помещений муниципального жилищного фонда </w:t>
            </w:r>
            <w:proofErr w:type="gramStart"/>
            <w:r w:rsidRPr="00760F8C">
              <w:rPr>
                <w:rFonts w:ascii="Times New Roman" w:hAnsi="Times New Roman"/>
                <w:b/>
                <w:sz w:val="24"/>
                <w:szCs w:val="24"/>
              </w:rPr>
              <w:t>непригодными</w:t>
            </w:r>
            <w:proofErr w:type="gramEnd"/>
            <w:r w:rsidRPr="00760F8C">
              <w:rPr>
                <w:rFonts w:ascii="Times New Roman" w:hAnsi="Times New Roman"/>
                <w:b/>
                <w:sz w:val="24"/>
                <w:szCs w:val="24"/>
              </w:rPr>
              <w:t xml:space="preserve"> для проживания от граждан</w:t>
            </w:r>
          </w:p>
        </w:tc>
      </w:tr>
      <w:tr w:rsidR="00FD7317" w:rsidRPr="00760F8C" w:rsidTr="00760F8C">
        <w:trPr>
          <w:trHeight w:val="147"/>
          <w:jc w:val="center"/>
        </w:trPr>
        <w:tc>
          <w:tcPr>
            <w:tcW w:w="441" w:type="dxa"/>
          </w:tcPr>
          <w:p w:rsidR="00FD7317" w:rsidRPr="00760F8C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FD7317" w:rsidRDefault="00FD7317" w:rsidP="00760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 обследования жилого помещения</w:t>
            </w:r>
          </w:p>
          <w:p w:rsidR="00FD7317" w:rsidRDefault="00FD7317" w:rsidP="00760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7317" w:rsidRPr="00760F8C" w:rsidRDefault="00FD7317" w:rsidP="00760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 xml:space="preserve">Заключение о признании жилого помещения </w:t>
            </w:r>
            <w:proofErr w:type="gramStart"/>
            <w:r w:rsidRPr="00760F8C">
              <w:rPr>
                <w:rFonts w:ascii="Times New Roman" w:hAnsi="Times New Roman"/>
                <w:sz w:val="24"/>
                <w:szCs w:val="24"/>
              </w:rPr>
              <w:t>пригодным</w:t>
            </w:r>
            <w:proofErr w:type="gramEnd"/>
            <w:r w:rsidRPr="00760F8C">
              <w:rPr>
                <w:rFonts w:ascii="Times New Roman" w:hAnsi="Times New Roman"/>
                <w:sz w:val="24"/>
                <w:szCs w:val="24"/>
              </w:rPr>
              <w:t xml:space="preserve"> (непригодным) для проживания</w:t>
            </w:r>
          </w:p>
          <w:p w:rsidR="00FD7317" w:rsidRPr="00760F8C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8" w:type="dxa"/>
          </w:tcPr>
          <w:p w:rsidR="00FD7317" w:rsidRPr="00760F8C" w:rsidRDefault="00FD7317" w:rsidP="00760F8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>Подлинник</w:t>
            </w:r>
          </w:p>
        </w:tc>
        <w:tc>
          <w:tcPr>
            <w:tcW w:w="1789" w:type="dxa"/>
          </w:tcPr>
          <w:p w:rsidR="00FD7317" w:rsidRPr="00760F8C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proofErr w:type="gramStart"/>
            <w:r w:rsidRPr="00760F8C">
              <w:rPr>
                <w:rFonts w:ascii="Times New Roman" w:hAnsi="Times New Roman"/>
                <w:sz w:val="24"/>
                <w:szCs w:val="24"/>
              </w:rPr>
              <w:t>Положитель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760F8C"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proofErr w:type="gramEnd"/>
            <w:r w:rsidRPr="00760F8C">
              <w:rPr>
                <w:rFonts w:ascii="Times New Roman" w:hAnsi="Times New Roman"/>
                <w:sz w:val="24"/>
                <w:szCs w:val="24"/>
              </w:rPr>
              <w:t xml:space="preserve"> или отрицательный</w:t>
            </w:r>
          </w:p>
        </w:tc>
        <w:tc>
          <w:tcPr>
            <w:tcW w:w="2334" w:type="dxa"/>
          </w:tcPr>
          <w:p w:rsidR="00FD7317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№4</w:t>
            </w:r>
          </w:p>
          <w:p w:rsidR="00FD7317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7317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7317" w:rsidRPr="00760F8C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№6</w:t>
            </w:r>
          </w:p>
        </w:tc>
        <w:tc>
          <w:tcPr>
            <w:tcW w:w="2189" w:type="dxa"/>
          </w:tcPr>
          <w:p w:rsidR="00FD7317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№ 5</w:t>
            </w:r>
          </w:p>
          <w:p w:rsidR="00FD7317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7317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7317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№7</w:t>
            </w:r>
          </w:p>
          <w:p w:rsidR="00FD7317" w:rsidRPr="00760F8C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FD7317" w:rsidRPr="00760F8C" w:rsidRDefault="00FD7317" w:rsidP="00760F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760F8C">
              <w:rPr>
                <w:rFonts w:ascii="Times New Roman" w:hAnsi="Times New Roman"/>
                <w:sz w:val="24"/>
                <w:szCs w:val="24"/>
              </w:rPr>
              <w:t>Лично (представителю) на бумажном носителе.</w:t>
            </w:r>
          </w:p>
          <w:p w:rsidR="00FD7317" w:rsidRPr="00760F8C" w:rsidRDefault="00FD7317" w:rsidP="00760F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>2. Лично (представителю) через МФЦ, заключение, полученное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 </w:t>
            </w:r>
            <w:r w:rsidR="00A04A91">
              <w:rPr>
                <w:rFonts w:ascii="Times New Roman" w:hAnsi="Times New Roman"/>
                <w:sz w:val="24"/>
                <w:szCs w:val="24"/>
              </w:rPr>
              <w:t>Махнёвского муниципального образования</w:t>
            </w:r>
            <w:r w:rsidRPr="00760F8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D7317" w:rsidRPr="00760F8C" w:rsidRDefault="00FD7317" w:rsidP="00760F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 xml:space="preserve">3. Результат </w:t>
            </w:r>
            <w:proofErr w:type="gramStart"/>
            <w:r w:rsidRPr="00760F8C">
              <w:rPr>
                <w:rFonts w:ascii="Times New Roman" w:hAnsi="Times New Roman"/>
                <w:sz w:val="24"/>
                <w:szCs w:val="24"/>
              </w:rPr>
              <w:t>-ч</w:t>
            </w:r>
            <w:proofErr w:type="gramEnd"/>
            <w:r w:rsidRPr="00760F8C">
              <w:rPr>
                <w:rFonts w:ascii="Times New Roman" w:hAnsi="Times New Roman"/>
                <w:sz w:val="24"/>
                <w:szCs w:val="24"/>
              </w:rPr>
              <w:t>ерез Единый либо Региональный портал. Заключение – почтовым сообщением.</w:t>
            </w:r>
          </w:p>
        </w:tc>
        <w:tc>
          <w:tcPr>
            <w:tcW w:w="1043" w:type="dxa"/>
          </w:tcPr>
          <w:p w:rsidR="00FD7317" w:rsidRPr="00760F8C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77" w:type="dxa"/>
          </w:tcPr>
          <w:p w:rsidR="00FD7317" w:rsidRPr="00760F8C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мес.</w:t>
            </w:r>
          </w:p>
        </w:tc>
      </w:tr>
      <w:tr w:rsidR="00FD7317" w:rsidRPr="00760F8C" w:rsidTr="00760F8C">
        <w:trPr>
          <w:trHeight w:val="147"/>
          <w:jc w:val="center"/>
        </w:trPr>
        <w:tc>
          <w:tcPr>
            <w:tcW w:w="441" w:type="dxa"/>
          </w:tcPr>
          <w:p w:rsidR="00FD7317" w:rsidRPr="00760F8C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FD7317" w:rsidRPr="009503E2" w:rsidRDefault="00FD7317" w:rsidP="006B1E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3E2">
              <w:rPr>
                <w:rFonts w:ascii="Times New Roman" w:hAnsi="Times New Roman"/>
                <w:sz w:val="24"/>
                <w:szCs w:val="24"/>
              </w:rPr>
              <w:t xml:space="preserve">Распоряжение Администрации </w:t>
            </w:r>
            <w:r w:rsidR="00A04A91">
              <w:rPr>
                <w:rFonts w:ascii="Times New Roman" w:hAnsi="Times New Roman"/>
                <w:sz w:val="24"/>
                <w:szCs w:val="24"/>
              </w:rPr>
              <w:lastRenderedPageBreak/>
              <w:t>Махнёвского муниципального образования</w:t>
            </w:r>
            <w:r w:rsidRPr="009503E2">
              <w:rPr>
                <w:rFonts w:ascii="Times New Roman" w:hAnsi="Times New Roman"/>
                <w:sz w:val="24"/>
                <w:szCs w:val="24"/>
              </w:rPr>
              <w:t xml:space="preserve"> с указанием о дальнейшем использовании помещения,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ремонтно-восстановительных раб</w:t>
            </w:r>
            <w:r>
              <w:rPr>
                <w:rFonts w:ascii="Times New Roman" w:hAnsi="Times New Roman"/>
                <w:sz w:val="24"/>
                <w:szCs w:val="24"/>
              </w:rPr>
              <w:t>от</w:t>
            </w:r>
          </w:p>
          <w:p w:rsidR="00FD7317" w:rsidRPr="00760F8C" w:rsidRDefault="00FD7317" w:rsidP="00760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8" w:type="dxa"/>
          </w:tcPr>
          <w:p w:rsidR="00FD7317" w:rsidRPr="00760F8C" w:rsidRDefault="00FD7317" w:rsidP="000059D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lastRenderedPageBreak/>
              <w:t>Подлинник</w:t>
            </w:r>
          </w:p>
        </w:tc>
        <w:tc>
          <w:tcPr>
            <w:tcW w:w="1789" w:type="dxa"/>
          </w:tcPr>
          <w:p w:rsidR="00FD7317" w:rsidRDefault="00FD7317" w:rsidP="000059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60F8C">
              <w:rPr>
                <w:rFonts w:ascii="Times New Roman" w:hAnsi="Times New Roman"/>
                <w:sz w:val="24"/>
                <w:szCs w:val="24"/>
              </w:rPr>
              <w:t>Положитель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760F8C"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proofErr w:type="gramEnd"/>
            <w:r w:rsidRPr="00760F8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D7317" w:rsidRPr="00760F8C" w:rsidRDefault="00FD7317" w:rsidP="000059D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lastRenderedPageBreak/>
              <w:t>или отрицательный</w:t>
            </w:r>
          </w:p>
        </w:tc>
        <w:tc>
          <w:tcPr>
            <w:tcW w:w="2334" w:type="dxa"/>
          </w:tcPr>
          <w:p w:rsidR="00FD7317" w:rsidRPr="00760F8C" w:rsidRDefault="00FD7317" w:rsidP="000059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9" w:type="dxa"/>
          </w:tcPr>
          <w:p w:rsidR="00FD7317" w:rsidRPr="00760F8C" w:rsidRDefault="00FD7317" w:rsidP="000059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FD7317" w:rsidRPr="00760F8C" w:rsidRDefault="00FD7317" w:rsidP="00005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>1. Лично (представителю</w:t>
            </w:r>
            <w:r w:rsidRPr="00760F8C">
              <w:rPr>
                <w:rFonts w:ascii="Times New Roman" w:hAnsi="Times New Roman"/>
                <w:sz w:val="24"/>
                <w:szCs w:val="24"/>
              </w:rPr>
              <w:lastRenderedPageBreak/>
              <w:t>) на бумажном носителе.</w:t>
            </w:r>
          </w:p>
          <w:p w:rsidR="00FD7317" w:rsidRPr="00760F8C" w:rsidRDefault="00FD7317" w:rsidP="00005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 xml:space="preserve">2. Лично (представителю) через МФЦ, заключение, полученное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 w:rsidR="00A04A91">
              <w:rPr>
                <w:rFonts w:ascii="Times New Roman" w:hAnsi="Times New Roman"/>
                <w:sz w:val="24"/>
                <w:szCs w:val="24"/>
              </w:rPr>
              <w:t>Махнёвского муниципального образования</w:t>
            </w:r>
            <w:r w:rsidRPr="00760F8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D7317" w:rsidRPr="00760F8C" w:rsidRDefault="00FD7317" w:rsidP="00005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 xml:space="preserve">3. Результат </w:t>
            </w:r>
            <w:proofErr w:type="gramStart"/>
            <w:r w:rsidRPr="00760F8C">
              <w:rPr>
                <w:rFonts w:ascii="Times New Roman" w:hAnsi="Times New Roman"/>
                <w:sz w:val="24"/>
                <w:szCs w:val="24"/>
              </w:rPr>
              <w:t>-ч</w:t>
            </w:r>
            <w:proofErr w:type="gramEnd"/>
            <w:r w:rsidRPr="00760F8C">
              <w:rPr>
                <w:rFonts w:ascii="Times New Roman" w:hAnsi="Times New Roman"/>
                <w:sz w:val="24"/>
                <w:szCs w:val="24"/>
              </w:rPr>
              <w:t>ерез Единый либо Региональный портал. Заключение – почтовым сообщением.</w:t>
            </w:r>
          </w:p>
        </w:tc>
        <w:tc>
          <w:tcPr>
            <w:tcW w:w="1043" w:type="dxa"/>
          </w:tcPr>
          <w:p w:rsidR="00FD7317" w:rsidRPr="00760F8C" w:rsidRDefault="00FD7317" w:rsidP="000059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877" w:type="dxa"/>
          </w:tcPr>
          <w:p w:rsidR="00FD7317" w:rsidRPr="00760F8C" w:rsidRDefault="00FD7317" w:rsidP="000059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мес.</w:t>
            </w:r>
          </w:p>
        </w:tc>
      </w:tr>
      <w:tr w:rsidR="00FD7317" w:rsidRPr="00760F8C" w:rsidTr="00760F8C">
        <w:trPr>
          <w:trHeight w:val="147"/>
          <w:jc w:val="center"/>
        </w:trPr>
        <w:tc>
          <w:tcPr>
            <w:tcW w:w="441" w:type="dxa"/>
          </w:tcPr>
          <w:p w:rsidR="00FD7317" w:rsidRPr="00760F8C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FD7317" w:rsidRPr="009503E2" w:rsidRDefault="00FD7317" w:rsidP="006B1E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3E2">
              <w:rPr>
                <w:rFonts w:ascii="Times New Roman" w:hAnsi="Times New Roman"/>
                <w:sz w:val="24"/>
                <w:szCs w:val="24"/>
              </w:rPr>
              <w:t>Мотивированный отказ в предоставлении муниципальной услуги.</w:t>
            </w:r>
          </w:p>
          <w:p w:rsidR="00FD7317" w:rsidRPr="00760F8C" w:rsidRDefault="00FD7317" w:rsidP="00760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8" w:type="dxa"/>
          </w:tcPr>
          <w:p w:rsidR="00FD7317" w:rsidRPr="00760F8C" w:rsidRDefault="00FD7317" w:rsidP="000059D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>Подлинник</w:t>
            </w:r>
          </w:p>
        </w:tc>
        <w:tc>
          <w:tcPr>
            <w:tcW w:w="1789" w:type="dxa"/>
          </w:tcPr>
          <w:p w:rsidR="00FD7317" w:rsidRPr="00760F8C" w:rsidRDefault="00FD7317" w:rsidP="000059D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>отрицательный</w:t>
            </w:r>
          </w:p>
        </w:tc>
        <w:tc>
          <w:tcPr>
            <w:tcW w:w="2334" w:type="dxa"/>
          </w:tcPr>
          <w:p w:rsidR="00FD7317" w:rsidRPr="00760F8C" w:rsidRDefault="00FD7317" w:rsidP="000059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9" w:type="dxa"/>
          </w:tcPr>
          <w:p w:rsidR="00FD7317" w:rsidRPr="00760F8C" w:rsidRDefault="00FD7317" w:rsidP="000059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FD7317" w:rsidRPr="00760F8C" w:rsidRDefault="00FD7317" w:rsidP="00005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>1. Лично (представителю) на бумажном носителе.</w:t>
            </w:r>
          </w:p>
          <w:p w:rsidR="00FD7317" w:rsidRPr="00760F8C" w:rsidRDefault="00FD7317" w:rsidP="00005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>2. Лично (представителю) через МФЦ, заключение, полученное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 </w:t>
            </w:r>
            <w:r w:rsidR="00A04A91">
              <w:rPr>
                <w:rFonts w:ascii="Times New Roman" w:hAnsi="Times New Roman"/>
                <w:sz w:val="24"/>
                <w:szCs w:val="24"/>
              </w:rPr>
              <w:t>Махнёвского муниципального образования</w:t>
            </w:r>
            <w:r w:rsidRPr="00760F8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D7317" w:rsidRPr="00760F8C" w:rsidRDefault="00FD7317" w:rsidP="00005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 xml:space="preserve">3. Результат </w:t>
            </w:r>
            <w:proofErr w:type="gramStart"/>
            <w:r w:rsidRPr="00760F8C">
              <w:rPr>
                <w:rFonts w:ascii="Times New Roman" w:hAnsi="Times New Roman"/>
                <w:sz w:val="24"/>
                <w:szCs w:val="24"/>
              </w:rPr>
              <w:t>-</w:t>
            </w:r>
            <w:r w:rsidRPr="00760F8C">
              <w:rPr>
                <w:rFonts w:ascii="Times New Roman" w:hAnsi="Times New Roman"/>
                <w:sz w:val="24"/>
                <w:szCs w:val="24"/>
              </w:rPr>
              <w:lastRenderedPageBreak/>
              <w:t>ч</w:t>
            </w:r>
            <w:proofErr w:type="gramEnd"/>
            <w:r w:rsidRPr="00760F8C">
              <w:rPr>
                <w:rFonts w:ascii="Times New Roman" w:hAnsi="Times New Roman"/>
                <w:sz w:val="24"/>
                <w:szCs w:val="24"/>
              </w:rPr>
              <w:t>ерез Единый либо Региональный портал. Заключение – почтовым сообщением.</w:t>
            </w:r>
          </w:p>
        </w:tc>
        <w:tc>
          <w:tcPr>
            <w:tcW w:w="1043" w:type="dxa"/>
          </w:tcPr>
          <w:p w:rsidR="00FD7317" w:rsidRPr="00760F8C" w:rsidRDefault="00FD7317" w:rsidP="000059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877" w:type="dxa"/>
          </w:tcPr>
          <w:p w:rsidR="00FD7317" w:rsidRPr="00760F8C" w:rsidRDefault="00FD7317" w:rsidP="000059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мес.</w:t>
            </w:r>
          </w:p>
        </w:tc>
      </w:tr>
      <w:tr w:rsidR="00FD7317" w:rsidRPr="00760F8C" w:rsidTr="00760F8C">
        <w:trPr>
          <w:trHeight w:val="147"/>
          <w:jc w:val="center"/>
        </w:trPr>
        <w:tc>
          <w:tcPr>
            <w:tcW w:w="15126" w:type="dxa"/>
            <w:gridSpan w:val="9"/>
          </w:tcPr>
          <w:p w:rsidR="00FD7317" w:rsidRPr="00760F8C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0F8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2. Наименование </w:t>
            </w:r>
            <w:proofErr w:type="spellStart"/>
            <w:r w:rsidRPr="00760F8C">
              <w:rPr>
                <w:rFonts w:ascii="Times New Roman" w:hAnsi="Times New Roman"/>
                <w:b/>
                <w:sz w:val="24"/>
                <w:szCs w:val="24"/>
              </w:rPr>
              <w:t>подуслуги</w:t>
            </w:r>
            <w:proofErr w:type="spellEnd"/>
            <w:r w:rsidRPr="00760F8C">
              <w:rPr>
                <w:rFonts w:ascii="Times New Roman" w:hAnsi="Times New Roman"/>
                <w:b/>
                <w:sz w:val="24"/>
                <w:szCs w:val="24"/>
              </w:rPr>
              <w:t xml:space="preserve"> №2 Принятие заявлений о признании жилых помещений муниципального жилищного фонда непригодными для проживания от органа, уполномоченного на проведение государственного контроля и надзора по вопросам соответствия жилого помещения установленным требованиям</w:t>
            </w:r>
          </w:p>
        </w:tc>
      </w:tr>
      <w:tr w:rsidR="00FD7317" w:rsidRPr="00760F8C" w:rsidTr="00760F8C">
        <w:trPr>
          <w:trHeight w:val="147"/>
          <w:jc w:val="center"/>
        </w:trPr>
        <w:tc>
          <w:tcPr>
            <w:tcW w:w="441" w:type="dxa"/>
          </w:tcPr>
          <w:p w:rsidR="00FD7317" w:rsidRPr="00760F8C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FD7317" w:rsidRDefault="00FD7317" w:rsidP="00955D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 обследования жилого помещения</w:t>
            </w:r>
          </w:p>
          <w:p w:rsidR="00FD7317" w:rsidRDefault="00FD7317" w:rsidP="00955D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7317" w:rsidRPr="00760F8C" w:rsidRDefault="00FD7317" w:rsidP="00955D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 xml:space="preserve">Заключение о признании жилого помещения </w:t>
            </w:r>
            <w:proofErr w:type="gramStart"/>
            <w:r w:rsidRPr="00760F8C">
              <w:rPr>
                <w:rFonts w:ascii="Times New Roman" w:hAnsi="Times New Roman"/>
                <w:sz w:val="24"/>
                <w:szCs w:val="24"/>
              </w:rPr>
              <w:t>пригодным</w:t>
            </w:r>
            <w:proofErr w:type="gramEnd"/>
            <w:r w:rsidRPr="00760F8C">
              <w:rPr>
                <w:rFonts w:ascii="Times New Roman" w:hAnsi="Times New Roman"/>
                <w:sz w:val="24"/>
                <w:szCs w:val="24"/>
              </w:rPr>
              <w:t xml:space="preserve"> (непригодным) для проживания</w:t>
            </w:r>
          </w:p>
          <w:p w:rsidR="00FD7317" w:rsidRPr="00760F8C" w:rsidRDefault="00FD7317" w:rsidP="00955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8" w:type="dxa"/>
          </w:tcPr>
          <w:p w:rsidR="00FD7317" w:rsidRPr="00760F8C" w:rsidRDefault="00FD7317" w:rsidP="00955D3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>Подлинник</w:t>
            </w:r>
          </w:p>
        </w:tc>
        <w:tc>
          <w:tcPr>
            <w:tcW w:w="1789" w:type="dxa"/>
          </w:tcPr>
          <w:p w:rsidR="00FD7317" w:rsidRPr="00760F8C" w:rsidRDefault="00FD7317" w:rsidP="00955D3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proofErr w:type="gramStart"/>
            <w:r w:rsidRPr="00760F8C">
              <w:rPr>
                <w:rFonts w:ascii="Times New Roman" w:hAnsi="Times New Roman"/>
                <w:sz w:val="24"/>
                <w:szCs w:val="24"/>
              </w:rPr>
              <w:t>Положитель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760F8C"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proofErr w:type="gramEnd"/>
            <w:r w:rsidRPr="00760F8C">
              <w:rPr>
                <w:rFonts w:ascii="Times New Roman" w:hAnsi="Times New Roman"/>
                <w:sz w:val="24"/>
                <w:szCs w:val="24"/>
              </w:rPr>
              <w:t xml:space="preserve"> или отрицательный</w:t>
            </w:r>
          </w:p>
        </w:tc>
        <w:tc>
          <w:tcPr>
            <w:tcW w:w="2334" w:type="dxa"/>
          </w:tcPr>
          <w:p w:rsidR="00FD7317" w:rsidRDefault="00FD7317" w:rsidP="00955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№ 5</w:t>
            </w:r>
          </w:p>
          <w:p w:rsidR="00FD7317" w:rsidRDefault="00FD7317" w:rsidP="00955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7317" w:rsidRDefault="00FD7317" w:rsidP="00955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7317" w:rsidRPr="00760F8C" w:rsidRDefault="00FD7317" w:rsidP="00955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№ 7</w:t>
            </w:r>
          </w:p>
        </w:tc>
        <w:tc>
          <w:tcPr>
            <w:tcW w:w="2189" w:type="dxa"/>
          </w:tcPr>
          <w:p w:rsidR="00FD7317" w:rsidRDefault="00FD7317" w:rsidP="00955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№ 6</w:t>
            </w:r>
          </w:p>
          <w:p w:rsidR="00FD7317" w:rsidRDefault="00FD7317" w:rsidP="00955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7317" w:rsidRDefault="00FD7317" w:rsidP="00955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7317" w:rsidRDefault="00FD7317" w:rsidP="00955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№ 8</w:t>
            </w:r>
          </w:p>
          <w:p w:rsidR="00FD7317" w:rsidRPr="00760F8C" w:rsidRDefault="00FD7317" w:rsidP="00955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FD7317" w:rsidRPr="00760F8C" w:rsidRDefault="00FD7317" w:rsidP="00955D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760F8C">
              <w:rPr>
                <w:rFonts w:ascii="Times New Roman" w:hAnsi="Times New Roman"/>
                <w:sz w:val="24"/>
                <w:szCs w:val="24"/>
              </w:rPr>
              <w:t>Лично (представителю) на бумажном носителе.</w:t>
            </w:r>
          </w:p>
          <w:p w:rsidR="00FD7317" w:rsidRPr="00760F8C" w:rsidRDefault="00FD7317" w:rsidP="00955D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>2. Лично (представителю) через МФЦ, заключение, полученное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 </w:t>
            </w:r>
            <w:r w:rsidR="00A04A91">
              <w:rPr>
                <w:rFonts w:ascii="Times New Roman" w:hAnsi="Times New Roman"/>
                <w:sz w:val="24"/>
                <w:szCs w:val="24"/>
              </w:rPr>
              <w:t>Махнёвского муниципального образования</w:t>
            </w:r>
            <w:r w:rsidRPr="00760F8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D7317" w:rsidRPr="00760F8C" w:rsidRDefault="00FD7317" w:rsidP="00955D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 xml:space="preserve">3. Результат </w:t>
            </w:r>
            <w:proofErr w:type="gramStart"/>
            <w:r w:rsidRPr="00760F8C">
              <w:rPr>
                <w:rFonts w:ascii="Times New Roman" w:hAnsi="Times New Roman"/>
                <w:sz w:val="24"/>
                <w:szCs w:val="24"/>
              </w:rPr>
              <w:t>-ч</w:t>
            </w:r>
            <w:proofErr w:type="gramEnd"/>
            <w:r w:rsidRPr="00760F8C">
              <w:rPr>
                <w:rFonts w:ascii="Times New Roman" w:hAnsi="Times New Roman"/>
                <w:sz w:val="24"/>
                <w:szCs w:val="24"/>
              </w:rPr>
              <w:t>ерез Единый либо Региональный портал. Заключение – почтовым сообщением.</w:t>
            </w:r>
          </w:p>
        </w:tc>
        <w:tc>
          <w:tcPr>
            <w:tcW w:w="1043" w:type="dxa"/>
          </w:tcPr>
          <w:p w:rsidR="00FD7317" w:rsidRPr="00760F8C" w:rsidRDefault="00FD7317" w:rsidP="00955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77" w:type="dxa"/>
          </w:tcPr>
          <w:p w:rsidR="00FD7317" w:rsidRPr="00760F8C" w:rsidRDefault="00FD7317" w:rsidP="00955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мес.</w:t>
            </w:r>
          </w:p>
        </w:tc>
      </w:tr>
      <w:tr w:rsidR="00FD7317" w:rsidRPr="00760F8C" w:rsidTr="00760F8C">
        <w:trPr>
          <w:trHeight w:val="147"/>
          <w:jc w:val="center"/>
        </w:trPr>
        <w:tc>
          <w:tcPr>
            <w:tcW w:w="441" w:type="dxa"/>
          </w:tcPr>
          <w:p w:rsidR="00FD7317" w:rsidRPr="00760F8C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FD7317" w:rsidRPr="009503E2" w:rsidRDefault="00FD7317" w:rsidP="000059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3E2">
              <w:rPr>
                <w:rFonts w:ascii="Times New Roman" w:hAnsi="Times New Roman"/>
                <w:sz w:val="24"/>
                <w:szCs w:val="24"/>
              </w:rPr>
              <w:t xml:space="preserve">Распоряжение Администрации </w:t>
            </w:r>
            <w:r w:rsidR="00A04A91">
              <w:rPr>
                <w:rFonts w:ascii="Times New Roman" w:hAnsi="Times New Roman"/>
                <w:sz w:val="24"/>
                <w:szCs w:val="24"/>
              </w:rPr>
              <w:t xml:space="preserve">Махнёвского муниципального </w:t>
            </w:r>
            <w:r w:rsidR="00A04A91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образования</w:t>
            </w:r>
            <w:r w:rsidRPr="009503E2">
              <w:rPr>
                <w:rFonts w:ascii="Times New Roman" w:hAnsi="Times New Roman"/>
                <w:sz w:val="24"/>
                <w:szCs w:val="24"/>
              </w:rPr>
              <w:t xml:space="preserve"> с указанием о дальнейшем использовании помещения,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ремонтно-восстановительных раб</w:t>
            </w:r>
            <w:r>
              <w:rPr>
                <w:rFonts w:ascii="Times New Roman" w:hAnsi="Times New Roman"/>
                <w:sz w:val="24"/>
                <w:szCs w:val="24"/>
              </w:rPr>
              <w:t>от</w:t>
            </w:r>
          </w:p>
          <w:p w:rsidR="00FD7317" w:rsidRPr="00760F8C" w:rsidRDefault="00FD7317" w:rsidP="000059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8" w:type="dxa"/>
          </w:tcPr>
          <w:p w:rsidR="00FD7317" w:rsidRPr="00760F8C" w:rsidRDefault="00FD7317" w:rsidP="000059D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lastRenderedPageBreak/>
              <w:t>Подлинник</w:t>
            </w:r>
          </w:p>
        </w:tc>
        <w:tc>
          <w:tcPr>
            <w:tcW w:w="1789" w:type="dxa"/>
          </w:tcPr>
          <w:p w:rsidR="00FD7317" w:rsidRDefault="00FD7317" w:rsidP="000059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>Положительный</w:t>
            </w:r>
          </w:p>
          <w:p w:rsidR="00FD7317" w:rsidRPr="00760F8C" w:rsidRDefault="00FD7317" w:rsidP="000059D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 xml:space="preserve"> или отрицательный</w:t>
            </w:r>
          </w:p>
        </w:tc>
        <w:tc>
          <w:tcPr>
            <w:tcW w:w="2334" w:type="dxa"/>
          </w:tcPr>
          <w:p w:rsidR="00FD7317" w:rsidRPr="00760F8C" w:rsidRDefault="00FD7317" w:rsidP="000059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9" w:type="dxa"/>
          </w:tcPr>
          <w:p w:rsidR="00FD7317" w:rsidRPr="00760F8C" w:rsidRDefault="00FD7317" w:rsidP="000059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FD7317" w:rsidRPr="00760F8C" w:rsidRDefault="00FD7317" w:rsidP="00005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>1. Лично (представителю) на бумажном носителе.</w:t>
            </w:r>
          </w:p>
          <w:p w:rsidR="00FD7317" w:rsidRPr="00760F8C" w:rsidRDefault="00FD7317" w:rsidP="00005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2. Лично (представителю) через МФЦ, заключение, полученное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 w:rsidR="00A04A91">
              <w:rPr>
                <w:rFonts w:ascii="Times New Roman" w:hAnsi="Times New Roman"/>
                <w:sz w:val="24"/>
                <w:szCs w:val="24"/>
              </w:rPr>
              <w:t>Махнёвского муниципального образования</w:t>
            </w:r>
            <w:r w:rsidRPr="00760F8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D7317" w:rsidRPr="00760F8C" w:rsidRDefault="00FD7317" w:rsidP="00005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 xml:space="preserve">3. Результат </w:t>
            </w:r>
            <w:proofErr w:type="gramStart"/>
            <w:r w:rsidRPr="00760F8C">
              <w:rPr>
                <w:rFonts w:ascii="Times New Roman" w:hAnsi="Times New Roman"/>
                <w:sz w:val="24"/>
                <w:szCs w:val="24"/>
              </w:rPr>
              <w:t>-ч</w:t>
            </w:r>
            <w:proofErr w:type="gramEnd"/>
            <w:r w:rsidRPr="00760F8C">
              <w:rPr>
                <w:rFonts w:ascii="Times New Roman" w:hAnsi="Times New Roman"/>
                <w:sz w:val="24"/>
                <w:szCs w:val="24"/>
              </w:rPr>
              <w:t>ерез Единый либо Региональный портал. Заключение – почтовым сообщением.</w:t>
            </w:r>
          </w:p>
        </w:tc>
        <w:tc>
          <w:tcPr>
            <w:tcW w:w="1043" w:type="dxa"/>
          </w:tcPr>
          <w:p w:rsidR="00FD7317" w:rsidRPr="00760F8C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877" w:type="dxa"/>
          </w:tcPr>
          <w:p w:rsidR="00FD7317" w:rsidRPr="00760F8C" w:rsidRDefault="00FD7317" w:rsidP="00760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мес.</w:t>
            </w:r>
          </w:p>
        </w:tc>
      </w:tr>
      <w:tr w:rsidR="00FD7317" w:rsidRPr="00760F8C" w:rsidTr="00760F8C">
        <w:trPr>
          <w:trHeight w:val="147"/>
          <w:jc w:val="center"/>
        </w:trPr>
        <w:tc>
          <w:tcPr>
            <w:tcW w:w="441" w:type="dxa"/>
          </w:tcPr>
          <w:p w:rsidR="00FD7317" w:rsidRPr="00760F8C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FD7317" w:rsidRPr="009503E2" w:rsidRDefault="00FD7317" w:rsidP="000059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3E2">
              <w:rPr>
                <w:rFonts w:ascii="Times New Roman" w:hAnsi="Times New Roman"/>
                <w:sz w:val="24"/>
                <w:szCs w:val="24"/>
              </w:rPr>
              <w:t>Мотивированный отказ в предоставлении муниципальной услуги.</w:t>
            </w:r>
          </w:p>
          <w:p w:rsidR="00FD7317" w:rsidRPr="00760F8C" w:rsidRDefault="00FD7317" w:rsidP="000059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8" w:type="dxa"/>
          </w:tcPr>
          <w:p w:rsidR="00FD7317" w:rsidRPr="00760F8C" w:rsidRDefault="00FD7317" w:rsidP="000059D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>Подлинник</w:t>
            </w:r>
          </w:p>
        </w:tc>
        <w:tc>
          <w:tcPr>
            <w:tcW w:w="1789" w:type="dxa"/>
          </w:tcPr>
          <w:p w:rsidR="00FD7317" w:rsidRPr="00760F8C" w:rsidRDefault="00FD7317" w:rsidP="000059D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>отрицательный</w:t>
            </w:r>
          </w:p>
        </w:tc>
        <w:tc>
          <w:tcPr>
            <w:tcW w:w="2334" w:type="dxa"/>
          </w:tcPr>
          <w:p w:rsidR="00FD7317" w:rsidRPr="00760F8C" w:rsidRDefault="00FD7317" w:rsidP="000059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9" w:type="dxa"/>
          </w:tcPr>
          <w:p w:rsidR="00FD7317" w:rsidRPr="00760F8C" w:rsidRDefault="00FD7317" w:rsidP="000059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FD7317" w:rsidRPr="00760F8C" w:rsidRDefault="00FD7317" w:rsidP="00005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>1. Лично (представителю) на бумажном носителе.</w:t>
            </w:r>
          </w:p>
          <w:p w:rsidR="00FD7317" w:rsidRPr="00760F8C" w:rsidRDefault="00FD7317" w:rsidP="00005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>2. Лично (представителю) через МФЦ, заключение, полученное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 </w:t>
            </w:r>
            <w:r w:rsidR="00A04A91">
              <w:rPr>
                <w:rFonts w:ascii="Times New Roman" w:hAnsi="Times New Roman"/>
                <w:sz w:val="24"/>
                <w:szCs w:val="24"/>
              </w:rPr>
              <w:t>Махнёвского муниципального образования</w:t>
            </w:r>
            <w:r w:rsidRPr="00760F8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D7317" w:rsidRPr="00760F8C" w:rsidRDefault="00FD7317" w:rsidP="00005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 xml:space="preserve">3. Результат </w:t>
            </w:r>
            <w:proofErr w:type="gramStart"/>
            <w:r w:rsidRPr="00760F8C">
              <w:rPr>
                <w:rFonts w:ascii="Times New Roman" w:hAnsi="Times New Roman"/>
                <w:sz w:val="24"/>
                <w:szCs w:val="24"/>
              </w:rPr>
              <w:t>-ч</w:t>
            </w:r>
            <w:proofErr w:type="gramEnd"/>
            <w:r w:rsidRPr="00760F8C">
              <w:rPr>
                <w:rFonts w:ascii="Times New Roman" w:hAnsi="Times New Roman"/>
                <w:sz w:val="24"/>
                <w:szCs w:val="24"/>
              </w:rPr>
              <w:t xml:space="preserve">ерез Единый либо </w:t>
            </w:r>
            <w:r w:rsidRPr="00760F8C">
              <w:rPr>
                <w:rFonts w:ascii="Times New Roman" w:hAnsi="Times New Roman"/>
                <w:sz w:val="24"/>
                <w:szCs w:val="24"/>
              </w:rPr>
              <w:lastRenderedPageBreak/>
              <w:t>Региональный портал. Заключение – почтовым сообщением.</w:t>
            </w:r>
          </w:p>
        </w:tc>
        <w:tc>
          <w:tcPr>
            <w:tcW w:w="1043" w:type="dxa"/>
          </w:tcPr>
          <w:p w:rsidR="00FD7317" w:rsidRPr="00760F8C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877" w:type="dxa"/>
          </w:tcPr>
          <w:p w:rsidR="00FD7317" w:rsidRPr="00760F8C" w:rsidRDefault="00FD7317" w:rsidP="00760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мес.</w:t>
            </w:r>
          </w:p>
        </w:tc>
      </w:tr>
    </w:tbl>
    <w:p w:rsidR="00FD7317" w:rsidRDefault="00FD7317" w:rsidP="00D05598">
      <w:pPr>
        <w:jc w:val="center"/>
        <w:rPr>
          <w:rFonts w:ascii="Times New Roman" w:hAnsi="Times New Roman"/>
          <w:sz w:val="24"/>
          <w:szCs w:val="24"/>
        </w:rPr>
      </w:pPr>
    </w:p>
    <w:p w:rsidR="00FD7317" w:rsidRPr="00D920EB" w:rsidRDefault="00FD7317" w:rsidP="00D05598">
      <w:pPr>
        <w:jc w:val="center"/>
        <w:rPr>
          <w:rFonts w:ascii="Times New Roman" w:hAnsi="Times New Roman"/>
          <w:sz w:val="24"/>
          <w:szCs w:val="24"/>
        </w:rPr>
      </w:pPr>
    </w:p>
    <w:p w:rsidR="00FD7317" w:rsidRPr="00D920EB" w:rsidRDefault="00FD7317" w:rsidP="00D05598">
      <w:pPr>
        <w:jc w:val="center"/>
        <w:rPr>
          <w:rFonts w:ascii="Times New Roman" w:hAnsi="Times New Roman"/>
          <w:sz w:val="24"/>
          <w:szCs w:val="24"/>
        </w:rPr>
      </w:pPr>
      <w:r w:rsidRPr="00D920EB">
        <w:rPr>
          <w:rFonts w:ascii="Times New Roman" w:hAnsi="Times New Roman"/>
          <w:sz w:val="24"/>
          <w:szCs w:val="24"/>
        </w:rPr>
        <w:t>Раздел 7. Технологические процессы предоставления «</w:t>
      </w:r>
      <w:proofErr w:type="spellStart"/>
      <w:r w:rsidRPr="00D920EB">
        <w:rPr>
          <w:rFonts w:ascii="Times New Roman" w:hAnsi="Times New Roman"/>
          <w:sz w:val="24"/>
          <w:szCs w:val="24"/>
        </w:rPr>
        <w:t>подуслуги</w:t>
      </w:r>
      <w:proofErr w:type="spellEnd"/>
      <w:r w:rsidRPr="00D920EB">
        <w:rPr>
          <w:rFonts w:ascii="Times New Roman" w:hAnsi="Times New Roman"/>
          <w:sz w:val="24"/>
          <w:szCs w:val="24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46"/>
        <w:gridCol w:w="2191"/>
        <w:gridCol w:w="2740"/>
        <w:gridCol w:w="1934"/>
        <w:gridCol w:w="2221"/>
        <w:gridCol w:w="2616"/>
        <w:gridCol w:w="1604"/>
      </w:tblGrid>
      <w:tr w:rsidR="00FD7317" w:rsidRPr="00760F8C" w:rsidTr="009F6E88">
        <w:tc>
          <w:tcPr>
            <w:tcW w:w="2046" w:type="dxa"/>
          </w:tcPr>
          <w:p w:rsidR="00FD7317" w:rsidRPr="00760F8C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60F8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60F8C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760F8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91" w:type="dxa"/>
          </w:tcPr>
          <w:p w:rsidR="00FD7317" w:rsidRPr="00760F8C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>Наименование процедуры процесса</w:t>
            </w:r>
          </w:p>
          <w:p w:rsidR="00FD7317" w:rsidRPr="00760F8C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0" w:type="dxa"/>
          </w:tcPr>
          <w:p w:rsidR="00FD7317" w:rsidRPr="00760F8C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1934" w:type="dxa"/>
          </w:tcPr>
          <w:p w:rsidR="00FD7317" w:rsidRPr="00760F8C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>Сроки исполнения процедура (процесса)</w:t>
            </w:r>
          </w:p>
        </w:tc>
        <w:tc>
          <w:tcPr>
            <w:tcW w:w="2221" w:type="dxa"/>
          </w:tcPr>
          <w:p w:rsidR="00FD7317" w:rsidRPr="00760F8C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2616" w:type="dxa"/>
          </w:tcPr>
          <w:p w:rsidR="00FD7317" w:rsidRPr="00760F8C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1604" w:type="dxa"/>
          </w:tcPr>
          <w:p w:rsidR="00FD7317" w:rsidRPr="00760F8C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</w:tr>
      <w:tr w:rsidR="00FD7317" w:rsidRPr="00760F8C" w:rsidTr="009F6E88">
        <w:tc>
          <w:tcPr>
            <w:tcW w:w="2046" w:type="dxa"/>
          </w:tcPr>
          <w:p w:rsidR="00FD7317" w:rsidRPr="00760F8C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91" w:type="dxa"/>
          </w:tcPr>
          <w:p w:rsidR="00FD7317" w:rsidRPr="00760F8C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40" w:type="dxa"/>
          </w:tcPr>
          <w:p w:rsidR="00FD7317" w:rsidRPr="00760F8C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34" w:type="dxa"/>
          </w:tcPr>
          <w:p w:rsidR="00FD7317" w:rsidRPr="00760F8C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21" w:type="dxa"/>
          </w:tcPr>
          <w:p w:rsidR="00FD7317" w:rsidRPr="00760F8C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16" w:type="dxa"/>
          </w:tcPr>
          <w:p w:rsidR="00FD7317" w:rsidRPr="00760F8C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04" w:type="dxa"/>
          </w:tcPr>
          <w:p w:rsidR="00FD7317" w:rsidRPr="00760F8C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FD7317" w:rsidRPr="00760F8C" w:rsidTr="00760F8C">
        <w:tc>
          <w:tcPr>
            <w:tcW w:w="15352" w:type="dxa"/>
            <w:gridSpan w:val="7"/>
          </w:tcPr>
          <w:p w:rsidR="00FD7317" w:rsidRDefault="00FD7317" w:rsidP="00B77207">
            <w:pPr>
              <w:pStyle w:val="a5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0F8C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 </w:t>
            </w:r>
            <w:proofErr w:type="spellStart"/>
            <w:r w:rsidRPr="00760F8C">
              <w:rPr>
                <w:rFonts w:ascii="Times New Roman" w:hAnsi="Times New Roman"/>
                <w:b/>
                <w:sz w:val="24"/>
                <w:szCs w:val="24"/>
              </w:rPr>
              <w:t>подуслуги</w:t>
            </w:r>
            <w:proofErr w:type="spellEnd"/>
            <w:r w:rsidRPr="00760F8C">
              <w:rPr>
                <w:rFonts w:ascii="Times New Roman" w:hAnsi="Times New Roman"/>
                <w:b/>
                <w:sz w:val="24"/>
                <w:szCs w:val="24"/>
              </w:rPr>
              <w:t xml:space="preserve">  №1 «Принятие заявлений о признании жилых помещений муниципального жилищного фонда </w:t>
            </w:r>
            <w:proofErr w:type="gramStart"/>
            <w:r w:rsidRPr="00760F8C">
              <w:rPr>
                <w:rFonts w:ascii="Times New Roman" w:hAnsi="Times New Roman"/>
                <w:b/>
                <w:sz w:val="24"/>
                <w:szCs w:val="24"/>
              </w:rPr>
              <w:t>непригодными</w:t>
            </w:r>
            <w:proofErr w:type="gramEnd"/>
            <w:r w:rsidRPr="00760F8C">
              <w:rPr>
                <w:rFonts w:ascii="Times New Roman" w:hAnsi="Times New Roman"/>
                <w:b/>
                <w:sz w:val="24"/>
                <w:szCs w:val="24"/>
              </w:rPr>
              <w:t xml:space="preserve"> для проживания от граждан»</w:t>
            </w:r>
          </w:p>
          <w:p w:rsidR="00FD7317" w:rsidRPr="00760F8C" w:rsidRDefault="00FD7317" w:rsidP="00B77207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7317" w:rsidRPr="00760F8C" w:rsidTr="00B77207">
        <w:trPr>
          <w:trHeight w:val="94"/>
        </w:trPr>
        <w:tc>
          <w:tcPr>
            <w:tcW w:w="15352" w:type="dxa"/>
            <w:gridSpan w:val="7"/>
          </w:tcPr>
          <w:p w:rsidR="00FD7317" w:rsidRPr="00760F8C" w:rsidRDefault="00FD7317" w:rsidP="00B7720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FD7317" w:rsidRPr="00760F8C" w:rsidTr="009F6E88">
        <w:tc>
          <w:tcPr>
            <w:tcW w:w="2046" w:type="dxa"/>
          </w:tcPr>
          <w:p w:rsidR="00FD7317" w:rsidRPr="00760F8C" w:rsidRDefault="00FD7317" w:rsidP="00760F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91" w:type="dxa"/>
          </w:tcPr>
          <w:p w:rsidR="00FD7317" w:rsidRPr="00760F8C" w:rsidRDefault="00FD7317" w:rsidP="00760F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>Информирование и консультирование заявителей по вопросам предоставления муниципальной услуги</w:t>
            </w:r>
          </w:p>
          <w:p w:rsidR="00FD7317" w:rsidRPr="00760F8C" w:rsidRDefault="00FD7317" w:rsidP="00760F8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60F8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760F8C">
              <w:rPr>
                <w:rFonts w:ascii="Times New Roman" w:hAnsi="Times New Roman" w:cs="Times New Roman"/>
                <w:sz w:val="24"/>
                <w:szCs w:val="24"/>
              </w:rPr>
              <w:t>непригодным</w:t>
            </w:r>
            <w:proofErr w:type="gramEnd"/>
            <w:r w:rsidRPr="00760F8C">
              <w:rPr>
                <w:rFonts w:ascii="Times New Roman" w:hAnsi="Times New Roman" w:cs="Times New Roman"/>
                <w:sz w:val="24"/>
                <w:szCs w:val="24"/>
              </w:rPr>
              <w:t>) для проживания</w:t>
            </w:r>
          </w:p>
          <w:p w:rsidR="00FD7317" w:rsidRPr="00760F8C" w:rsidRDefault="00FD7317" w:rsidP="00760F8C">
            <w:pPr>
              <w:spacing w:after="0" w:line="240" w:lineRule="auto"/>
              <w:ind w:firstLine="3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0" w:type="dxa"/>
          </w:tcPr>
          <w:p w:rsidR="00FD7317" w:rsidRPr="00760F8C" w:rsidRDefault="00FD7317" w:rsidP="00760F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>1. Информирование и консультирование заявителя о муниципальной услуге по телефонному обращению.</w:t>
            </w:r>
          </w:p>
          <w:p w:rsidR="00FD7317" w:rsidRPr="00760F8C" w:rsidRDefault="00FD7317" w:rsidP="00760F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>2. Информирование и консультирование заявителя о муниципальной услуге при личном обращении.</w:t>
            </w:r>
          </w:p>
          <w:p w:rsidR="00FD7317" w:rsidRPr="00760F8C" w:rsidRDefault="00FD7317" w:rsidP="00760F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 xml:space="preserve">3. Письменное </w:t>
            </w:r>
            <w:r w:rsidRPr="00760F8C">
              <w:rPr>
                <w:rFonts w:ascii="Times New Roman" w:hAnsi="Times New Roman"/>
                <w:sz w:val="24"/>
                <w:szCs w:val="24"/>
              </w:rPr>
              <w:lastRenderedPageBreak/>
              <w:t>информирование заявителя по муниципальной услуге при обращении заявителя посредством электронной почты.</w:t>
            </w:r>
          </w:p>
        </w:tc>
        <w:tc>
          <w:tcPr>
            <w:tcW w:w="1934" w:type="dxa"/>
          </w:tcPr>
          <w:p w:rsidR="00FD7317" w:rsidRPr="00760F8C" w:rsidRDefault="00FD7317" w:rsidP="00760F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</w:t>
            </w:r>
            <w:r w:rsidRPr="00760F8C">
              <w:rPr>
                <w:rFonts w:ascii="Times New Roman" w:hAnsi="Times New Roman"/>
                <w:sz w:val="24"/>
                <w:szCs w:val="24"/>
              </w:rPr>
              <w:t>день обращения в среднем 15 минут</w:t>
            </w:r>
          </w:p>
        </w:tc>
        <w:tc>
          <w:tcPr>
            <w:tcW w:w="2221" w:type="dxa"/>
          </w:tcPr>
          <w:p w:rsidR="00FD7317" w:rsidRPr="00760F8C" w:rsidRDefault="00FD7317" w:rsidP="00760F8C">
            <w:pPr>
              <w:spacing w:after="0" w:line="240" w:lineRule="auto"/>
              <w:jc w:val="both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zh-CN" w:bidi="hi-IN"/>
              </w:rPr>
            </w:pPr>
            <w:r w:rsidRPr="00760F8C">
              <w:rPr>
                <w:rFonts w:ascii="Times New Roman" w:eastAsia="Arial Unicode MS" w:hAnsi="Times New Roman"/>
                <w:kern w:val="3"/>
                <w:sz w:val="24"/>
                <w:szCs w:val="24"/>
                <w:lang w:eastAsia="zh-CN" w:bidi="hi-IN"/>
              </w:rPr>
              <w:t xml:space="preserve">Специалист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 w:rsidR="00A04A91">
              <w:rPr>
                <w:rFonts w:ascii="Times New Roman" w:hAnsi="Times New Roman"/>
                <w:sz w:val="24"/>
                <w:szCs w:val="24"/>
              </w:rPr>
              <w:t>Махнёвского муниципального образования</w:t>
            </w:r>
            <w:r w:rsidRPr="00760F8C">
              <w:rPr>
                <w:rFonts w:ascii="Times New Roman" w:eastAsia="Arial Unicode MS" w:hAnsi="Times New Roman"/>
                <w:kern w:val="3"/>
                <w:sz w:val="24"/>
                <w:szCs w:val="24"/>
                <w:lang w:eastAsia="zh-CN" w:bidi="hi-IN"/>
              </w:rPr>
              <w:t xml:space="preserve">, </w:t>
            </w:r>
          </w:p>
          <w:p w:rsidR="00FD7317" w:rsidRPr="00760F8C" w:rsidRDefault="00FD7317" w:rsidP="00760F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eastAsia="Arial Unicode MS" w:hAnsi="Times New Roman"/>
                <w:kern w:val="3"/>
                <w:sz w:val="24"/>
                <w:szCs w:val="24"/>
                <w:lang w:eastAsia="zh-CN" w:bidi="hi-IN"/>
              </w:rPr>
              <w:t>специалист МФЦ (при поступлении заявления в письменной форме).</w:t>
            </w:r>
          </w:p>
          <w:p w:rsidR="00FD7317" w:rsidRPr="00760F8C" w:rsidRDefault="00FD7317" w:rsidP="00760F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</w:tcPr>
          <w:p w:rsidR="00FD7317" w:rsidRPr="00760F8C" w:rsidRDefault="00FD7317" w:rsidP="00760F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>Телефон специалиста органа местного самоуправления муниципального образования;</w:t>
            </w:r>
          </w:p>
          <w:p w:rsidR="00FD7317" w:rsidRPr="00760F8C" w:rsidRDefault="00FD7317" w:rsidP="00760F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7317" w:rsidRPr="00760F8C" w:rsidRDefault="00FD7317" w:rsidP="00760F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>Информационные стенды органа местного самоуправления муниципального образования;</w:t>
            </w:r>
          </w:p>
          <w:p w:rsidR="00FD7317" w:rsidRPr="00760F8C" w:rsidRDefault="00FD7317" w:rsidP="00760F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7317" w:rsidRPr="00760F8C" w:rsidRDefault="00FD7317" w:rsidP="00760F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>Официальный сайт органа местного самоуправления муниципального образования;</w:t>
            </w:r>
          </w:p>
          <w:p w:rsidR="00FD7317" w:rsidRPr="00760F8C" w:rsidRDefault="00FD7317" w:rsidP="00760F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7317" w:rsidRPr="00760F8C" w:rsidRDefault="00FD7317" w:rsidP="00760F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>Электронная почта</w:t>
            </w:r>
          </w:p>
          <w:p w:rsidR="00FD7317" w:rsidRPr="00760F8C" w:rsidRDefault="00FD7317" w:rsidP="00760F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7317" w:rsidRPr="00760F8C" w:rsidRDefault="00FD7317" w:rsidP="00760F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>Единый портал государственных и муниципальных услуг</w:t>
            </w:r>
          </w:p>
          <w:p w:rsidR="00FD7317" w:rsidRPr="00760F8C" w:rsidRDefault="00FD7317" w:rsidP="00760F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>(</w:t>
            </w:r>
            <w:r w:rsidRPr="00760F8C">
              <w:rPr>
                <w:rFonts w:ascii="Times New Roman" w:hAnsi="Times New Roman"/>
                <w:sz w:val="24"/>
                <w:szCs w:val="24"/>
                <w:lang w:val="en-US"/>
              </w:rPr>
              <w:t>http</w:t>
            </w:r>
            <w:r w:rsidRPr="00760F8C">
              <w:rPr>
                <w:rFonts w:ascii="Times New Roman" w:hAnsi="Times New Roman"/>
                <w:sz w:val="24"/>
                <w:szCs w:val="24"/>
              </w:rPr>
              <w:t>://</w:t>
            </w:r>
            <w:proofErr w:type="spellStart"/>
            <w:r w:rsidRPr="00760F8C">
              <w:rPr>
                <w:rFonts w:ascii="Times New Roman" w:hAnsi="Times New Roman"/>
                <w:sz w:val="24"/>
                <w:szCs w:val="24"/>
                <w:lang w:val="en-US"/>
              </w:rPr>
              <w:t>gosuslugi</w:t>
            </w:r>
            <w:proofErr w:type="spellEnd"/>
            <w:r w:rsidRPr="00760F8C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760F8C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760F8C">
              <w:rPr>
                <w:rFonts w:ascii="Times New Roman" w:hAnsi="Times New Roman"/>
                <w:sz w:val="24"/>
                <w:szCs w:val="24"/>
              </w:rPr>
              <w:t>/);</w:t>
            </w:r>
          </w:p>
          <w:p w:rsidR="00FD7317" w:rsidRPr="00760F8C" w:rsidRDefault="00FD7317" w:rsidP="00760F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7317" w:rsidRPr="00760F8C" w:rsidRDefault="00FD7317" w:rsidP="00760F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>Региональный портал государственных и муниципальных услуг</w:t>
            </w:r>
          </w:p>
          <w:p w:rsidR="00FD7317" w:rsidRPr="00760F8C" w:rsidRDefault="00FD7317" w:rsidP="00760F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>(</w:t>
            </w:r>
            <w:hyperlink r:id="rId9" w:history="1">
              <w:r w:rsidRPr="00760F8C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Pr="00760F8C">
                <w:rPr>
                  <w:rStyle w:val="a8"/>
                  <w:rFonts w:ascii="Times New Roman" w:hAnsi="Times New Roman"/>
                  <w:sz w:val="24"/>
                  <w:szCs w:val="24"/>
                </w:rPr>
                <w:t>://66.</w:t>
              </w:r>
              <w:proofErr w:type="spellStart"/>
              <w:r w:rsidRPr="00760F8C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gosuslugi</w:t>
              </w:r>
              <w:proofErr w:type="spellEnd"/>
              <w:r w:rsidRPr="00760F8C">
                <w:rPr>
                  <w:rStyle w:val="a8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760F8C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760F8C">
                <w:rPr>
                  <w:rStyle w:val="a8"/>
                  <w:rFonts w:ascii="Times New Roman" w:hAnsi="Times New Roman"/>
                  <w:sz w:val="24"/>
                  <w:szCs w:val="24"/>
                </w:rPr>
                <w:t>/)$</w:t>
              </w:r>
            </w:hyperlink>
          </w:p>
          <w:p w:rsidR="00FD7317" w:rsidRPr="00760F8C" w:rsidRDefault="00FD7317" w:rsidP="00760F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7317" w:rsidRPr="00760F8C" w:rsidRDefault="00FD7317" w:rsidP="00760F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>В многофункциональном центре предоставления государственных и муниципальных услуг.</w:t>
            </w:r>
          </w:p>
        </w:tc>
        <w:tc>
          <w:tcPr>
            <w:tcW w:w="1604" w:type="dxa"/>
          </w:tcPr>
          <w:p w:rsidR="00FD7317" w:rsidRPr="00760F8C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</w:tr>
      <w:tr w:rsidR="00FD7317" w:rsidRPr="00760F8C" w:rsidTr="00760F8C">
        <w:tc>
          <w:tcPr>
            <w:tcW w:w="15352" w:type="dxa"/>
            <w:gridSpan w:val="7"/>
          </w:tcPr>
          <w:p w:rsidR="00FD7317" w:rsidRPr="00760F8C" w:rsidRDefault="00FD7317" w:rsidP="00B77207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7317" w:rsidRPr="00760F8C" w:rsidTr="009F6E88">
        <w:tc>
          <w:tcPr>
            <w:tcW w:w="2046" w:type="dxa"/>
          </w:tcPr>
          <w:p w:rsidR="00FD7317" w:rsidRPr="00760F8C" w:rsidRDefault="00FD7317" w:rsidP="00760F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191" w:type="dxa"/>
          </w:tcPr>
          <w:p w:rsidR="00FD7317" w:rsidRPr="00760F8C" w:rsidRDefault="00FD7317" w:rsidP="00760F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>Прием и регистрация заявления и документов, необходимых для предоставления муниципальной услуги</w:t>
            </w:r>
          </w:p>
          <w:p w:rsidR="00FD7317" w:rsidRPr="00760F8C" w:rsidRDefault="00FD7317" w:rsidP="00760F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0" w:type="dxa"/>
          </w:tcPr>
          <w:p w:rsidR="00FD7317" w:rsidRDefault="00FD7317" w:rsidP="000059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3E2">
              <w:rPr>
                <w:rFonts w:ascii="Times New Roman" w:hAnsi="Times New Roman"/>
                <w:sz w:val="24"/>
                <w:szCs w:val="24"/>
              </w:rPr>
              <w:t>Прием заявления и других документов на предоставление муниципальной услуги осуществляется секретарем межведомственной комиссии по оценке жилых помещений</w:t>
            </w:r>
            <w:r w:rsidR="00704C9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="00704C95">
              <w:rPr>
                <w:rFonts w:ascii="Times New Roman" w:hAnsi="Times New Roman"/>
                <w:sz w:val="24"/>
                <w:szCs w:val="24"/>
              </w:rPr>
              <w:t>далее-специалист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9503E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</w:t>
            </w:r>
            <w:r w:rsidRPr="009503E2">
              <w:rPr>
                <w:rFonts w:ascii="Times New Roman" w:hAnsi="Times New Roman"/>
                <w:sz w:val="24"/>
                <w:szCs w:val="24"/>
              </w:rPr>
              <w:t xml:space="preserve">пециалист, принявший заявление со всеми необходимыми документами, незамедлительно передает его в </w:t>
            </w:r>
            <w:r w:rsidRPr="007A5B45">
              <w:rPr>
                <w:rFonts w:ascii="Times New Roman" w:hAnsi="Times New Roman"/>
                <w:sz w:val="24"/>
                <w:szCs w:val="24"/>
                <w:highlight w:val="yellow"/>
              </w:rPr>
              <w:t>отдел</w:t>
            </w:r>
            <w:r w:rsidR="007A5B45" w:rsidRPr="007A5B45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по организации деятельности Администрации Махнёвского МО и работе с муниципальным архивом</w:t>
            </w:r>
            <w:r w:rsidRPr="009503E2">
              <w:rPr>
                <w:rFonts w:ascii="Times New Roman" w:hAnsi="Times New Roman"/>
                <w:sz w:val="24"/>
                <w:szCs w:val="24"/>
              </w:rPr>
              <w:t xml:space="preserve"> Администрации </w:t>
            </w:r>
            <w:r w:rsidR="00A04A91">
              <w:rPr>
                <w:rFonts w:ascii="Times New Roman" w:hAnsi="Times New Roman"/>
                <w:sz w:val="24"/>
                <w:szCs w:val="24"/>
              </w:rPr>
              <w:t>Махнёвского муниципального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регистрации.</w:t>
            </w:r>
          </w:p>
          <w:p w:rsidR="00FD7317" w:rsidRPr="009503E2" w:rsidRDefault="00FD7317" w:rsidP="000059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3E2">
              <w:rPr>
                <w:rFonts w:ascii="Times New Roman" w:hAnsi="Times New Roman"/>
                <w:sz w:val="24"/>
                <w:szCs w:val="24"/>
              </w:rPr>
              <w:t xml:space="preserve">Специалист </w:t>
            </w:r>
            <w:r w:rsidR="007A5B45" w:rsidRPr="007A5B45">
              <w:rPr>
                <w:rFonts w:ascii="Times New Roman" w:hAnsi="Times New Roman"/>
                <w:sz w:val="24"/>
                <w:szCs w:val="24"/>
              </w:rPr>
              <w:t>отдел</w:t>
            </w:r>
            <w:r w:rsidR="007A5B45">
              <w:rPr>
                <w:rFonts w:ascii="Times New Roman" w:hAnsi="Times New Roman"/>
                <w:sz w:val="24"/>
                <w:szCs w:val="24"/>
              </w:rPr>
              <w:t>а</w:t>
            </w:r>
            <w:r w:rsidR="007A5B45" w:rsidRPr="007A5B45">
              <w:rPr>
                <w:rFonts w:ascii="Times New Roman" w:hAnsi="Times New Roman"/>
                <w:sz w:val="24"/>
                <w:szCs w:val="24"/>
              </w:rPr>
              <w:t xml:space="preserve"> по организации деятельности Администрации Махнёвского МО и работе с муниципальным архивом </w:t>
            </w:r>
            <w:r w:rsidRPr="009503E2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 w:rsidR="00A04A91">
              <w:rPr>
                <w:rFonts w:ascii="Times New Roman" w:hAnsi="Times New Roman"/>
                <w:sz w:val="24"/>
                <w:szCs w:val="24"/>
              </w:rPr>
              <w:t>Махнёвского муниципального образования</w:t>
            </w:r>
            <w:r w:rsidRPr="009503E2">
              <w:rPr>
                <w:rFonts w:ascii="Times New Roman" w:hAnsi="Times New Roman"/>
                <w:sz w:val="24"/>
                <w:szCs w:val="24"/>
              </w:rPr>
              <w:t xml:space="preserve"> осуществляет регистрацию поступившего заявления в день поступления или не </w:t>
            </w:r>
            <w:r w:rsidRPr="009503E2">
              <w:rPr>
                <w:rFonts w:ascii="Times New Roman" w:hAnsi="Times New Roman"/>
                <w:sz w:val="24"/>
                <w:szCs w:val="24"/>
              </w:rPr>
              <w:lastRenderedPageBreak/>
              <w:t>позднее дня, следующего за днем поступления, и в день регистраци</w:t>
            </w:r>
            <w:r w:rsidR="00704C95">
              <w:rPr>
                <w:rFonts w:ascii="Times New Roman" w:hAnsi="Times New Roman"/>
                <w:sz w:val="24"/>
                <w:szCs w:val="24"/>
              </w:rPr>
              <w:t xml:space="preserve">и заявления передает его главе </w:t>
            </w:r>
            <w:r w:rsidRPr="009503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04A91">
              <w:rPr>
                <w:rFonts w:ascii="Times New Roman" w:hAnsi="Times New Roman"/>
                <w:sz w:val="24"/>
                <w:szCs w:val="24"/>
              </w:rPr>
              <w:t>Махнёвского муниципального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визирования.</w:t>
            </w:r>
          </w:p>
          <w:p w:rsidR="00FD7317" w:rsidRPr="009503E2" w:rsidRDefault="00FD7317" w:rsidP="00704C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3E2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 w:rsidR="00A04A91">
              <w:rPr>
                <w:rFonts w:ascii="Times New Roman" w:hAnsi="Times New Roman"/>
                <w:sz w:val="24"/>
                <w:szCs w:val="24"/>
              </w:rPr>
              <w:t>Махнёвского</w:t>
            </w:r>
            <w:r w:rsidRPr="009503E2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направляет его для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сполнения </w:t>
            </w:r>
            <w:r w:rsidR="00704C95">
              <w:rPr>
                <w:rFonts w:ascii="Times New Roman" w:hAnsi="Times New Roman"/>
                <w:sz w:val="24"/>
                <w:szCs w:val="24"/>
              </w:rPr>
              <w:t>в отдел строительства, ЖКХ, архитектуры, благоустройства и охраны окружающей среды для</w:t>
            </w:r>
            <w:r w:rsidRPr="009503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04C95" w:rsidRPr="009503E2">
              <w:rPr>
                <w:rFonts w:ascii="Times New Roman" w:hAnsi="Times New Roman"/>
                <w:sz w:val="24"/>
                <w:szCs w:val="24"/>
              </w:rPr>
              <w:t>рассмотр</w:t>
            </w:r>
            <w:r w:rsidR="00704C95">
              <w:rPr>
                <w:rFonts w:ascii="Times New Roman" w:hAnsi="Times New Roman"/>
                <w:sz w:val="24"/>
                <w:szCs w:val="24"/>
              </w:rPr>
              <w:t xml:space="preserve">ения </w:t>
            </w:r>
            <w:r w:rsidRPr="009503E2">
              <w:rPr>
                <w:rFonts w:ascii="Times New Roman" w:hAnsi="Times New Roman"/>
                <w:sz w:val="24"/>
                <w:szCs w:val="24"/>
              </w:rPr>
              <w:t>заявление и приложенные к нему документы, определяет специалиста - исполнителя (далее - исполнитель) и дает исполнителю поручение о рассмотрении заявления и приложенных к нему документов.</w:t>
            </w:r>
          </w:p>
          <w:p w:rsidR="00FD7317" w:rsidRPr="009503E2" w:rsidRDefault="00FD7317" w:rsidP="006B1E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7317" w:rsidRPr="009503E2" w:rsidRDefault="00FD7317" w:rsidP="006B1E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3E2">
              <w:rPr>
                <w:rFonts w:ascii="Times New Roman" w:hAnsi="Times New Roman"/>
                <w:sz w:val="24"/>
                <w:szCs w:val="24"/>
              </w:rPr>
              <w:t xml:space="preserve">В случае обращения заявителя в МФЦ ответственным за выполнение данной процедуры является </w:t>
            </w:r>
            <w:r w:rsidRPr="009503E2">
              <w:rPr>
                <w:rFonts w:ascii="Times New Roman" w:hAnsi="Times New Roman"/>
                <w:sz w:val="24"/>
                <w:szCs w:val="24"/>
              </w:rPr>
              <w:lastRenderedPageBreak/>
              <w:t>работник МФЦ. Для получения муниципальной услуги заявители представляют в МФЦ заявление по форме и необходимые документы, в соответствии с Административным регламентом. При обращении заявителя или его представителя с заявлением работник МФЦ осуществляет действия в соответствии с Соглашением о взаимодействии.</w:t>
            </w:r>
          </w:p>
          <w:p w:rsidR="00FD7317" w:rsidRPr="000059DD" w:rsidRDefault="00FD7317" w:rsidP="000059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Работник МФЦ </w:t>
            </w:r>
            <w:r w:rsidRPr="009503E2">
              <w:rPr>
                <w:rFonts w:ascii="Times New Roman" w:hAnsi="Times New Roman"/>
                <w:sz w:val="24"/>
                <w:szCs w:val="24"/>
              </w:rPr>
              <w:t>проверяет соответствие  копий представляемых документов (за исключением нотариально заверенных) их оригиналам, что подтверждается проставлением на копии документа прямоугольного штампа «</w:t>
            </w:r>
            <w:proofErr w:type="gramStart"/>
            <w:r w:rsidRPr="009503E2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9503E2">
              <w:rPr>
                <w:rFonts w:ascii="Times New Roman" w:hAnsi="Times New Roman"/>
                <w:sz w:val="24"/>
                <w:szCs w:val="24"/>
              </w:rPr>
              <w:t xml:space="preserve"> подлинным сверено». Если копия документа представлена без предъявления оригина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ла, то штамп не проставляется. </w:t>
            </w:r>
            <w:r w:rsidRPr="009503E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Работник МФЦ определяет степень полноты информации, содержащейся в заявлении, необходимой для его исполнения в соответствии с настоящим Регламентом, проводит проверку наличия документов, прилагаемых к заявлению, и правильность их составления, проводит проверку заявления и документов на соответствие требованиям настоящего Регламента. Принятое заявление регистрируется путём проставления прямоугольного штампа с регистрационным номером МФЦ. Рядом с оттиском штампа также указывается дата приёма и личная подпись работника, принявшего запрос. После чего работник МФЦ направляет  принятые заявление и </w:t>
            </w:r>
            <w:r w:rsidRPr="009503E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документы в Администрацию </w:t>
            </w:r>
            <w:r w:rsidR="00A04A91">
              <w:rPr>
                <w:rFonts w:ascii="Times New Roman" w:hAnsi="Times New Roman"/>
                <w:sz w:val="24"/>
                <w:szCs w:val="24"/>
              </w:rPr>
              <w:t>Махнёвского муниципального образования</w:t>
            </w:r>
            <w:r w:rsidRPr="009503E2">
              <w:rPr>
                <w:rFonts w:ascii="Times New Roman" w:hAnsi="Times New Roman"/>
                <w:sz w:val="24"/>
                <w:szCs w:val="24"/>
              </w:rPr>
              <w:t xml:space="preserve"> для принятия решения.</w:t>
            </w:r>
          </w:p>
        </w:tc>
        <w:tc>
          <w:tcPr>
            <w:tcW w:w="1934" w:type="dxa"/>
          </w:tcPr>
          <w:p w:rsidR="00FD7317" w:rsidRDefault="00FD7317" w:rsidP="00760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7"/>
                <w:b w:val="0"/>
              </w:rPr>
            </w:pPr>
            <w:r>
              <w:rPr>
                <w:rStyle w:val="a7"/>
                <w:b w:val="0"/>
              </w:rPr>
              <w:lastRenderedPageBreak/>
              <w:t>Срок ожидания не более 15</w:t>
            </w:r>
            <w:r w:rsidRPr="00760F8C">
              <w:rPr>
                <w:rStyle w:val="a7"/>
                <w:b w:val="0"/>
              </w:rPr>
              <w:t xml:space="preserve"> минут</w:t>
            </w:r>
          </w:p>
          <w:p w:rsidR="00FD7317" w:rsidRDefault="00FD7317" w:rsidP="00760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7"/>
                <w:b w:val="0"/>
              </w:rPr>
            </w:pPr>
          </w:p>
          <w:p w:rsidR="00FD7317" w:rsidRDefault="00FD7317" w:rsidP="00760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7"/>
                <w:b w:val="0"/>
              </w:rPr>
            </w:pPr>
          </w:p>
          <w:p w:rsidR="00FD7317" w:rsidRDefault="00FD7317" w:rsidP="00760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7"/>
                <w:b w:val="0"/>
              </w:rPr>
            </w:pPr>
          </w:p>
          <w:p w:rsidR="00FD7317" w:rsidRDefault="00FD7317" w:rsidP="00760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7"/>
                <w:b w:val="0"/>
              </w:rPr>
            </w:pPr>
          </w:p>
          <w:p w:rsidR="00FD7317" w:rsidRDefault="00FD7317" w:rsidP="00760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7"/>
                <w:b w:val="0"/>
              </w:rPr>
            </w:pPr>
          </w:p>
          <w:p w:rsidR="00FD7317" w:rsidRDefault="00FD7317" w:rsidP="00760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7"/>
                <w:b w:val="0"/>
              </w:rPr>
            </w:pPr>
          </w:p>
          <w:p w:rsidR="00FD7317" w:rsidRDefault="00FD7317" w:rsidP="00760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7"/>
                <w:b w:val="0"/>
              </w:rPr>
            </w:pPr>
          </w:p>
          <w:p w:rsidR="00FD7317" w:rsidRDefault="00FD7317" w:rsidP="00760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7"/>
                <w:b w:val="0"/>
              </w:rPr>
            </w:pPr>
          </w:p>
          <w:p w:rsidR="00FD7317" w:rsidRDefault="00FD7317" w:rsidP="00760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7"/>
                <w:b w:val="0"/>
              </w:rPr>
            </w:pPr>
          </w:p>
          <w:p w:rsidR="00FD7317" w:rsidRDefault="00FD7317" w:rsidP="00760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7"/>
                <w:b w:val="0"/>
              </w:rPr>
            </w:pPr>
          </w:p>
          <w:p w:rsidR="00FD7317" w:rsidRDefault="00FD7317" w:rsidP="00760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7"/>
                <w:b w:val="0"/>
              </w:rPr>
            </w:pPr>
          </w:p>
          <w:p w:rsidR="00FD7317" w:rsidRDefault="00FD7317" w:rsidP="00760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7"/>
                <w:b w:val="0"/>
              </w:rPr>
            </w:pPr>
          </w:p>
          <w:p w:rsidR="00FD7317" w:rsidRDefault="00FD7317" w:rsidP="00760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7"/>
                <w:b w:val="0"/>
              </w:rPr>
            </w:pPr>
          </w:p>
          <w:p w:rsidR="00FD7317" w:rsidRDefault="00FD7317" w:rsidP="00760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7"/>
                <w:b w:val="0"/>
              </w:rPr>
            </w:pPr>
          </w:p>
          <w:p w:rsidR="00FD7317" w:rsidRDefault="00FD7317" w:rsidP="00760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7"/>
                <w:b w:val="0"/>
              </w:rPr>
            </w:pPr>
          </w:p>
          <w:p w:rsidR="00FD7317" w:rsidRDefault="00FD7317" w:rsidP="00760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7"/>
                <w:b w:val="0"/>
              </w:rPr>
            </w:pPr>
          </w:p>
          <w:p w:rsidR="00FD7317" w:rsidRDefault="00FD7317" w:rsidP="00760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7"/>
                <w:b w:val="0"/>
              </w:rPr>
            </w:pPr>
          </w:p>
          <w:p w:rsidR="00FD7317" w:rsidRDefault="00FD7317" w:rsidP="00760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7"/>
                <w:b w:val="0"/>
              </w:rPr>
            </w:pPr>
          </w:p>
          <w:p w:rsidR="00FD7317" w:rsidRDefault="00FD7317" w:rsidP="00760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7"/>
                <w:b w:val="0"/>
              </w:rPr>
            </w:pPr>
          </w:p>
          <w:p w:rsidR="00FD7317" w:rsidRDefault="00FD7317" w:rsidP="00760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7"/>
                <w:b w:val="0"/>
              </w:rPr>
            </w:pPr>
          </w:p>
          <w:p w:rsidR="00FD7317" w:rsidRDefault="00FD7317" w:rsidP="00760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7"/>
                <w:b w:val="0"/>
              </w:rPr>
            </w:pPr>
          </w:p>
          <w:p w:rsidR="00FD7317" w:rsidRDefault="00FD7317" w:rsidP="00760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7"/>
                <w:b w:val="0"/>
              </w:rPr>
            </w:pPr>
          </w:p>
          <w:p w:rsidR="00FD7317" w:rsidRDefault="00FD7317" w:rsidP="00760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7"/>
                <w:b w:val="0"/>
              </w:rPr>
            </w:pPr>
          </w:p>
          <w:p w:rsidR="00FD7317" w:rsidRDefault="00FD7317" w:rsidP="00760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7"/>
                <w:b w:val="0"/>
              </w:rPr>
            </w:pPr>
          </w:p>
          <w:p w:rsidR="00FD7317" w:rsidRDefault="00FD7317" w:rsidP="00760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7"/>
                <w:b w:val="0"/>
              </w:rPr>
            </w:pPr>
          </w:p>
          <w:p w:rsidR="00FD7317" w:rsidRDefault="00FD7317" w:rsidP="00760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7"/>
                <w:b w:val="0"/>
              </w:rPr>
            </w:pPr>
          </w:p>
          <w:p w:rsidR="00FD7317" w:rsidRDefault="00FD7317" w:rsidP="00760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7"/>
                <w:b w:val="0"/>
              </w:rPr>
            </w:pPr>
          </w:p>
          <w:p w:rsidR="00FD7317" w:rsidRDefault="00FD7317" w:rsidP="00760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7"/>
                <w:b w:val="0"/>
              </w:rPr>
            </w:pPr>
            <w:r>
              <w:rPr>
                <w:rStyle w:val="a7"/>
                <w:b w:val="0"/>
              </w:rPr>
              <w:t>2 рабочих дня</w:t>
            </w:r>
          </w:p>
          <w:p w:rsidR="00FD7317" w:rsidRDefault="00FD7317" w:rsidP="00760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7"/>
                <w:b w:val="0"/>
              </w:rPr>
            </w:pPr>
          </w:p>
          <w:p w:rsidR="00FD7317" w:rsidRDefault="00FD7317" w:rsidP="00760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7"/>
                <w:b w:val="0"/>
              </w:rPr>
            </w:pPr>
          </w:p>
          <w:p w:rsidR="00FD7317" w:rsidRDefault="00FD7317" w:rsidP="00760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7"/>
                <w:b w:val="0"/>
              </w:rPr>
            </w:pPr>
          </w:p>
          <w:p w:rsidR="00FD7317" w:rsidRDefault="00FD7317" w:rsidP="00760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7"/>
                <w:b w:val="0"/>
              </w:rPr>
            </w:pPr>
          </w:p>
          <w:p w:rsidR="00FD7317" w:rsidRDefault="00FD7317" w:rsidP="00760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7"/>
                <w:b w:val="0"/>
              </w:rPr>
            </w:pPr>
          </w:p>
          <w:p w:rsidR="00FD7317" w:rsidRDefault="00FD7317" w:rsidP="00760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7"/>
                <w:b w:val="0"/>
              </w:rPr>
            </w:pPr>
          </w:p>
          <w:p w:rsidR="00FD7317" w:rsidRDefault="00FD7317" w:rsidP="00760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7"/>
                <w:b w:val="0"/>
              </w:rPr>
            </w:pPr>
          </w:p>
          <w:p w:rsidR="00FD7317" w:rsidRDefault="00FD7317" w:rsidP="00760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7"/>
                <w:b w:val="0"/>
              </w:rPr>
            </w:pPr>
          </w:p>
          <w:p w:rsidR="00FD7317" w:rsidRDefault="00FD7317" w:rsidP="00760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7"/>
                <w:b w:val="0"/>
              </w:rPr>
            </w:pPr>
          </w:p>
          <w:p w:rsidR="00FD7317" w:rsidRDefault="00FD7317" w:rsidP="00760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7"/>
                <w:b w:val="0"/>
              </w:rPr>
            </w:pPr>
          </w:p>
          <w:p w:rsidR="00FD7317" w:rsidRDefault="00FD7317" w:rsidP="00760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7"/>
                <w:b w:val="0"/>
              </w:rPr>
            </w:pPr>
          </w:p>
          <w:p w:rsidR="00FD7317" w:rsidRDefault="00FD7317" w:rsidP="00760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7"/>
                <w:b w:val="0"/>
              </w:rPr>
            </w:pPr>
          </w:p>
          <w:p w:rsidR="00FD7317" w:rsidRDefault="00FD7317" w:rsidP="00760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7"/>
                <w:b w:val="0"/>
              </w:rPr>
            </w:pPr>
          </w:p>
          <w:p w:rsidR="00FD7317" w:rsidRDefault="00FD7317" w:rsidP="00760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7"/>
                <w:b w:val="0"/>
              </w:rPr>
            </w:pPr>
          </w:p>
          <w:p w:rsidR="00FD7317" w:rsidRDefault="00FD7317" w:rsidP="00760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 рабочих дня</w:t>
            </w:r>
          </w:p>
          <w:p w:rsidR="00FD7317" w:rsidRDefault="00FD7317" w:rsidP="00760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7317" w:rsidRDefault="00FD7317" w:rsidP="00760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7317" w:rsidRDefault="00FD7317" w:rsidP="00760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7317" w:rsidRDefault="00FD7317" w:rsidP="00760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7317" w:rsidRDefault="00FD7317" w:rsidP="00760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7317" w:rsidRDefault="00FD7317" w:rsidP="00760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7317" w:rsidRDefault="00FD7317" w:rsidP="00760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7317" w:rsidRDefault="00FD7317" w:rsidP="00760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7317" w:rsidRDefault="00FD7317" w:rsidP="00760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7317" w:rsidRDefault="00FD7317" w:rsidP="00760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7317" w:rsidRDefault="00FD7317" w:rsidP="00760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7317" w:rsidRDefault="00FD7317" w:rsidP="00760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7317" w:rsidRPr="00760F8C" w:rsidRDefault="00FD7317" w:rsidP="00760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7"/>
                <w:b w:val="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рабочий день</w:t>
            </w:r>
          </w:p>
          <w:p w:rsidR="00FD7317" w:rsidRPr="00760F8C" w:rsidRDefault="00FD7317" w:rsidP="00760F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1" w:type="dxa"/>
          </w:tcPr>
          <w:p w:rsidR="00FD7317" w:rsidRPr="00760F8C" w:rsidRDefault="00FD7317" w:rsidP="00760F8C">
            <w:pPr>
              <w:spacing w:after="0" w:line="240" w:lineRule="auto"/>
              <w:jc w:val="both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zh-CN" w:bidi="hi-IN"/>
              </w:rPr>
            </w:pPr>
            <w:r w:rsidRPr="00760F8C">
              <w:rPr>
                <w:rFonts w:ascii="Times New Roman" w:eastAsia="Arial Unicode MS" w:hAnsi="Times New Roman"/>
                <w:kern w:val="3"/>
                <w:sz w:val="24"/>
                <w:szCs w:val="24"/>
                <w:lang w:eastAsia="zh-CN" w:bidi="hi-IN"/>
              </w:rPr>
              <w:lastRenderedPageBreak/>
              <w:t xml:space="preserve">Специалист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 w:rsidR="00A04A91">
              <w:rPr>
                <w:rFonts w:ascii="Times New Roman" w:hAnsi="Times New Roman"/>
                <w:sz w:val="24"/>
                <w:szCs w:val="24"/>
              </w:rPr>
              <w:t>Махнёвского муниципального образования</w:t>
            </w:r>
            <w:r w:rsidRPr="00760F8C">
              <w:rPr>
                <w:rFonts w:ascii="Times New Roman" w:eastAsia="Arial Unicode MS" w:hAnsi="Times New Roman"/>
                <w:kern w:val="3"/>
                <w:sz w:val="24"/>
                <w:szCs w:val="24"/>
                <w:lang w:eastAsia="zh-CN" w:bidi="hi-IN"/>
              </w:rPr>
              <w:t xml:space="preserve">, </w:t>
            </w:r>
          </w:p>
          <w:p w:rsidR="00FD7317" w:rsidRPr="00760F8C" w:rsidRDefault="00FD7317" w:rsidP="00760F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eastAsia="Arial Unicode MS" w:hAnsi="Times New Roman"/>
                <w:kern w:val="3"/>
                <w:sz w:val="24"/>
                <w:szCs w:val="24"/>
                <w:lang w:eastAsia="zh-CN" w:bidi="hi-IN"/>
              </w:rPr>
              <w:t>специалист МФЦ.</w:t>
            </w:r>
          </w:p>
          <w:p w:rsidR="00FD7317" w:rsidRPr="00760F8C" w:rsidRDefault="00FD7317" w:rsidP="00760F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</w:tcPr>
          <w:p w:rsidR="00FD7317" w:rsidRPr="00760F8C" w:rsidRDefault="00FD7317" w:rsidP="00760F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>Компьютер, сканер,</w:t>
            </w:r>
          </w:p>
          <w:p w:rsidR="00FD7317" w:rsidRPr="00760F8C" w:rsidRDefault="00FD7317" w:rsidP="00760F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>Принтер, программа регистрации документов</w:t>
            </w:r>
          </w:p>
        </w:tc>
        <w:tc>
          <w:tcPr>
            <w:tcW w:w="1604" w:type="dxa"/>
          </w:tcPr>
          <w:p w:rsidR="00FD7317" w:rsidRPr="00760F8C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D7317" w:rsidRPr="00760F8C" w:rsidTr="00760F8C">
        <w:tc>
          <w:tcPr>
            <w:tcW w:w="15352" w:type="dxa"/>
            <w:gridSpan w:val="7"/>
          </w:tcPr>
          <w:p w:rsidR="00FD7317" w:rsidRPr="00760F8C" w:rsidRDefault="00FD7317" w:rsidP="00B83B41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FD7317" w:rsidRPr="00760F8C" w:rsidTr="009F6E88">
        <w:tc>
          <w:tcPr>
            <w:tcW w:w="2046" w:type="dxa"/>
          </w:tcPr>
          <w:p w:rsidR="00FD7317" w:rsidRPr="00760F8C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191" w:type="dxa"/>
          </w:tcPr>
          <w:p w:rsidR="00FD7317" w:rsidRPr="00B83B41" w:rsidRDefault="00FD7317" w:rsidP="00B83B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83B4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оценки соответствия помещения требованиям, установленным положением </w:t>
            </w:r>
            <w:r w:rsidRPr="00B83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</w:t>
            </w:r>
            <w:r w:rsidRPr="00B83B41">
              <w:rPr>
                <w:rFonts w:ascii="Times New Roman" w:hAnsi="Times New Roman" w:cs="Times New Roman"/>
                <w:sz w:val="24"/>
                <w:szCs w:val="24"/>
              </w:rPr>
              <w:t xml:space="preserve">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  <w:r w:rsidRPr="00B83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утвержденным постановление Правительства Российской Федерации от 28 января 2006 года № 47.</w:t>
            </w:r>
            <w:proofErr w:type="gramEnd"/>
          </w:p>
          <w:p w:rsidR="00FD7317" w:rsidRPr="00B437C5" w:rsidRDefault="00FD7317" w:rsidP="00B83B41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FD7317" w:rsidRPr="00760F8C" w:rsidRDefault="00FD7317" w:rsidP="00760F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0" w:type="dxa"/>
          </w:tcPr>
          <w:p w:rsidR="00FD7317" w:rsidRPr="009503E2" w:rsidRDefault="00FD7317" w:rsidP="008974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о</w:t>
            </w:r>
            <w:r w:rsidRPr="009503E2">
              <w:rPr>
                <w:rFonts w:ascii="Times New Roman" w:hAnsi="Times New Roman"/>
                <w:sz w:val="24"/>
                <w:szCs w:val="24"/>
              </w:rPr>
              <w:t>пределяет степень полноты информации, содержащиеся в заявлении,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необходимой для его исполнения.</w:t>
            </w:r>
          </w:p>
          <w:p w:rsidR="00FD7317" w:rsidRPr="009503E2" w:rsidRDefault="00FD7317" w:rsidP="008974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3E2">
              <w:rPr>
                <w:rFonts w:ascii="Times New Roman" w:hAnsi="Times New Roman"/>
                <w:sz w:val="24"/>
                <w:szCs w:val="24"/>
              </w:rPr>
              <w:t>Проводит проверку наличия документов, прилагаемых к заявлени</w:t>
            </w:r>
            <w:r>
              <w:rPr>
                <w:rFonts w:ascii="Times New Roman" w:hAnsi="Times New Roman"/>
                <w:sz w:val="24"/>
                <w:szCs w:val="24"/>
              </w:rPr>
              <w:t>ю и правильность их составления.</w:t>
            </w:r>
          </w:p>
          <w:p w:rsidR="00FD7317" w:rsidRDefault="00FD7317" w:rsidP="008974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3E2">
              <w:rPr>
                <w:rFonts w:ascii="Times New Roman" w:hAnsi="Times New Roman"/>
                <w:sz w:val="24"/>
                <w:szCs w:val="24"/>
              </w:rPr>
              <w:t>Проводит проверку заявления и документов на соответствие тр</w:t>
            </w:r>
            <w:r>
              <w:rPr>
                <w:rFonts w:ascii="Times New Roman" w:hAnsi="Times New Roman"/>
                <w:sz w:val="24"/>
                <w:szCs w:val="24"/>
              </w:rPr>
              <w:t>ебованиям Регламента.</w:t>
            </w:r>
          </w:p>
          <w:p w:rsidR="00FD7317" w:rsidRPr="009503E2" w:rsidRDefault="00FD7317" w:rsidP="008974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3E2">
              <w:rPr>
                <w:rFonts w:ascii="Times New Roman" w:hAnsi="Times New Roman"/>
                <w:sz w:val="24"/>
                <w:szCs w:val="24"/>
              </w:rPr>
              <w:t xml:space="preserve">Специалист </w:t>
            </w:r>
            <w:r w:rsidRPr="00704C95">
              <w:rPr>
                <w:rFonts w:ascii="Times New Roman" w:hAnsi="Times New Roman"/>
                <w:sz w:val="24"/>
                <w:szCs w:val="24"/>
              </w:rPr>
              <w:t>или МФЦ в порядке</w:t>
            </w:r>
            <w:r w:rsidRPr="009503E2">
              <w:rPr>
                <w:rFonts w:ascii="Times New Roman" w:hAnsi="Times New Roman"/>
                <w:sz w:val="24"/>
                <w:szCs w:val="24"/>
              </w:rPr>
              <w:t xml:space="preserve"> межведомственного информационного взаимодействия запрашивает сведения в Управлении федеральной государственной регистрации, кадастра и </w:t>
            </w:r>
            <w:r w:rsidRPr="009503E2">
              <w:rPr>
                <w:rFonts w:ascii="Times New Roman" w:hAnsi="Times New Roman"/>
                <w:sz w:val="24"/>
                <w:szCs w:val="24"/>
              </w:rPr>
              <w:lastRenderedPageBreak/>
              <w:t>картографии по Свердловской области.</w:t>
            </w:r>
          </w:p>
          <w:p w:rsidR="00FD7317" w:rsidRPr="009503E2" w:rsidRDefault="00FD7317" w:rsidP="008974B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</w:pPr>
            <w:r w:rsidRPr="009503E2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 xml:space="preserve"> Процедура проведения оценки соответствия помещения установленным требованиям включает в себя:</w:t>
            </w:r>
          </w:p>
          <w:p w:rsidR="00FD7317" w:rsidRPr="00683E2E" w:rsidRDefault="00FD7317" w:rsidP="008974BF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r w:rsidRPr="00683E2E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1. Прием и рассмотрение заявления и прилагаемых к нему обосновывающих документов.</w:t>
            </w:r>
          </w:p>
          <w:p w:rsidR="00FD7317" w:rsidRPr="00683E2E" w:rsidRDefault="00FD7317" w:rsidP="008974BF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2. О</w:t>
            </w:r>
            <w:r w:rsidRPr="00683E2E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пределение перечня дополнительных документов (заключения (акты) соответствующих органов государственного надзора (контроля), заключение проектно-изыскательской организации по результатам обследования элементов ограждающих и несущих конструкций жилого помещения), необходимых для принятия решения о признании жилого </w:t>
            </w:r>
            <w:r w:rsidRPr="00683E2E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lastRenderedPageBreak/>
              <w:t>помещения соответствующим (не соответствующим) установленным в настоящем Положении требованиям</w:t>
            </w:r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.</w:t>
            </w:r>
          </w:p>
          <w:p w:rsidR="00FD7317" w:rsidRPr="00683E2E" w:rsidRDefault="00FD7317" w:rsidP="008974BF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r w:rsidRPr="00683E2E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3. </w:t>
            </w:r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О</w:t>
            </w:r>
            <w:r w:rsidRPr="00683E2E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п</w:t>
            </w:r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ределение состава привлекаемых </w:t>
            </w:r>
            <w:r w:rsidRPr="00683E2E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экспертов, в установленном порядке аттестованных на право подготовки заключений экспертизы проектной документации и (или) ре</w:t>
            </w:r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зультатов инженерных изысканий,</w:t>
            </w:r>
            <w:r w:rsidRPr="00683E2E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исходя из причин, по которым жилое помещение может быть признано нежилым, либо для оценки возможности признания пригодным для проживания реконструированного ранее нежилого помещения</w:t>
            </w:r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.</w:t>
            </w:r>
          </w:p>
          <w:p w:rsidR="00FD7317" w:rsidRDefault="00FD7317" w:rsidP="008974BF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r w:rsidRPr="00683E2E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4. </w:t>
            </w:r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Р</w:t>
            </w:r>
            <w:r w:rsidRPr="00683E2E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аботу комиссии по оценке пригодности (непригодности) жилых помещений для постоянного проживания</w:t>
            </w:r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.</w:t>
            </w:r>
          </w:p>
          <w:p w:rsidR="00FD7317" w:rsidRPr="00683E2E" w:rsidRDefault="00FD7317" w:rsidP="008974BF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5. С</w:t>
            </w:r>
            <w:r w:rsidRPr="00683E2E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оставление комиссией заключения</w:t>
            </w:r>
            <w:r>
              <w:rPr>
                <w:rStyle w:val="apple-converted-space"/>
                <w:rFonts w:ascii="Times New Roman" w:hAnsi="Times New Roman"/>
                <w:spacing w:val="2"/>
                <w:shd w:val="clear" w:color="auto" w:fill="FFFFFF"/>
              </w:rPr>
              <w:t xml:space="preserve"> </w:t>
            </w:r>
            <w:r w:rsidRPr="00683E2E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lastRenderedPageBreak/>
              <w:t>(далее - заключение)</w:t>
            </w:r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.</w:t>
            </w:r>
          </w:p>
          <w:p w:rsidR="00FD7317" w:rsidRPr="00683E2E" w:rsidRDefault="00FD7317" w:rsidP="008974BF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6. С</w:t>
            </w:r>
            <w:r w:rsidRPr="00683E2E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оставление акта обследования помещения (в случае принятия комиссией решения о необходимости проведения обследования) и составление комиссией на основании выводов и рекомендаций, указанных в акте, заключения. При этом решение комиссии в части выявления оснований для признания многоквартирного дома аварийным и подлежащим сносу или реконструкции может основываться только на результатах, изложенных в заключени</w:t>
            </w:r>
            <w:proofErr w:type="gramStart"/>
            <w:r w:rsidRPr="00683E2E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и</w:t>
            </w:r>
            <w:proofErr w:type="gramEnd"/>
            <w:r w:rsidRPr="00683E2E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специализированной организации, проводящей обследование</w:t>
            </w:r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.</w:t>
            </w:r>
          </w:p>
          <w:p w:rsidR="00FD7317" w:rsidRPr="00760F8C" w:rsidRDefault="00FD7317" w:rsidP="008974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FD7317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30 дней </w:t>
            </w:r>
            <w:proofErr w:type="gramStart"/>
            <w:r w:rsidRPr="00760F8C">
              <w:rPr>
                <w:rFonts w:ascii="Times New Roman" w:hAnsi="Times New Roman"/>
                <w:sz w:val="24"/>
                <w:szCs w:val="24"/>
              </w:rPr>
              <w:t>с даты регистрации</w:t>
            </w:r>
            <w:proofErr w:type="gramEnd"/>
            <w:r w:rsidRPr="00760F8C">
              <w:rPr>
                <w:rFonts w:ascii="Times New Roman" w:hAnsi="Times New Roman"/>
                <w:sz w:val="24"/>
                <w:szCs w:val="24"/>
              </w:rPr>
              <w:t>, при назначении комиссией дополнительных обследования, срок увеличивается еще на 30 дней</w:t>
            </w:r>
          </w:p>
          <w:p w:rsidR="00FD7317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7317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7317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7317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7317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7317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7317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7317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7317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7317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7317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7317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7317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7317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7317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7317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7317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7317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7317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7317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7317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7317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7317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7317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7317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7317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7317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7317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7317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7317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7317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7317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7317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7317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7317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7317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7317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7317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7317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7317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7317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7317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7317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7317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7317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7317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7317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7317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7317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7317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7317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7317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7317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7317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7317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7317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7317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7317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7317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7317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7317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7317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7317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7317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7317" w:rsidRPr="00760F8C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1" w:type="dxa"/>
          </w:tcPr>
          <w:p w:rsidR="00FD7317" w:rsidRPr="00760F8C" w:rsidRDefault="00FD7317" w:rsidP="00760F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lastRenderedPageBreak/>
              <w:t>Межведомственная комиссия</w:t>
            </w:r>
          </w:p>
        </w:tc>
        <w:tc>
          <w:tcPr>
            <w:tcW w:w="2616" w:type="dxa"/>
          </w:tcPr>
          <w:p w:rsidR="00FD7317" w:rsidRPr="00760F8C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04" w:type="dxa"/>
          </w:tcPr>
          <w:p w:rsidR="00FD7317" w:rsidRPr="00760F8C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D7317" w:rsidRPr="00760F8C" w:rsidTr="000059DD">
        <w:tc>
          <w:tcPr>
            <w:tcW w:w="15352" w:type="dxa"/>
            <w:gridSpan w:val="7"/>
          </w:tcPr>
          <w:p w:rsidR="00FD7317" w:rsidRPr="00760F8C" w:rsidRDefault="00FD7317" w:rsidP="00B83B41">
            <w:pPr>
              <w:pStyle w:val="ConsPlusNormal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7317" w:rsidRPr="00760F8C" w:rsidTr="009F6E88">
        <w:tc>
          <w:tcPr>
            <w:tcW w:w="2046" w:type="dxa"/>
          </w:tcPr>
          <w:p w:rsidR="00FD7317" w:rsidRPr="00760F8C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191" w:type="dxa"/>
          </w:tcPr>
          <w:p w:rsidR="00FD7317" w:rsidRPr="00B83B41" w:rsidRDefault="00FD7317" w:rsidP="00B83B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3E2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решения Администрацией </w:t>
            </w:r>
            <w:r w:rsidR="00A04A91">
              <w:rPr>
                <w:rFonts w:ascii="Times New Roman" w:hAnsi="Times New Roman" w:cs="Times New Roman"/>
                <w:sz w:val="24"/>
                <w:szCs w:val="24"/>
              </w:rPr>
              <w:t xml:space="preserve">Махнёвского </w:t>
            </w:r>
            <w:r w:rsidR="00A04A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образования</w:t>
            </w:r>
            <w:r w:rsidRPr="00DE46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83B41">
              <w:rPr>
                <w:rFonts w:ascii="Times New Roman" w:hAnsi="Times New Roman" w:cs="Times New Roman"/>
                <w:sz w:val="24"/>
                <w:szCs w:val="24"/>
              </w:rPr>
              <w:t xml:space="preserve">в форме распоряжения Администрации </w:t>
            </w:r>
            <w:r w:rsidR="00A04A91">
              <w:rPr>
                <w:rFonts w:ascii="Times New Roman" w:hAnsi="Times New Roman" w:cs="Times New Roman"/>
                <w:sz w:val="24"/>
                <w:szCs w:val="24"/>
              </w:rPr>
              <w:t>Махнёвского муниципального образования</w:t>
            </w:r>
            <w:r w:rsidRPr="00B83B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D7317" w:rsidRPr="00B83B41" w:rsidRDefault="00FD7317" w:rsidP="00EB3D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317" w:rsidRPr="00760F8C" w:rsidRDefault="00FD7317" w:rsidP="00760F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0" w:type="dxa"/>
          </w:tcPr>
          <w:p w:rsidR="00FD7317" w:rsidRPr="00760F8C" w:rsidRDefault="00FD7317" w:rsidP="00760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3E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 основании полученного заключения </w:t>
            </w:r>
            <w:r w:rsidRPr="009503E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</w:t>
            </w:r>
            <w:r w:rsidR="00A04A91">
              <w:rPr>
                <w:rFonts w:ascii="Times New Roman" w:hAnsi="Times New Roman"/>
                <w:sz w:val="24"/>
                <w:szCs w:val="24"/>
              </w:rPr>
              <w:t>Махнёвского муниципального образования</w:t>
            </w:r>
            <w:r w:rsidRPr="009503E2">
              <w:rPr>
                <w:rFonts w:ascii="Times New Roman" w:hAnsi="Times New Roman"/>
                <w:sz w:val="24"/>
                <w:szCs w:val="24"/>
              </w:rPr>
              <w:t xml:space="preserve"> в течение 30 дней принимает решение и издает распоряжение с указанием о дальнейшем использовании помещения,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ремонтно-восстановительных работ.</w:t>
            </w:r>
          </w:p>
        </w:tc>
        <w:tc>
          <w:tcPr>
            <w:tcW w:w="1934" w:type="dxa"/>
          </w:tcPr>
          <w:p w:rsidR="00FD7317" w:rsidRDefault="00FD7317" w:rsidP="000E7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30 дней</w:t>
            </w:r>
          </w:p>
          <w:p w:rsidR="00FD7317" w:rsidRDefault="00FD7317" w:rsidP="000E7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7317" w:rsidRDefault="00FD7317" w:rsidP="000E7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7317" w:rsidRDefault="00FD7317" w:rsidP="000E7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7317" w:rsidRDefault="00FD7317" w:rsidP="000E7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7317" w:rsidRDefault="00FD7317" w:rsidP="000E7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7317" w:rsidRDefault="00FD7317" w:rsidP="000E7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7317" w:rsidRDefault="00FD7317" w:rsidP="00EB3D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7317" w:rsidRPr="00760F8C" w:rsidRDefault="00FD7317" w:rsidP="000E7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1" w:type="dxa"/>
          </w:tcPr>
          <w:p w:rsidR="00FD7317" w:rsidRPr="00760F8C" w:rsidRDefault="00FD7317" w:rsidP="000E79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</w:t>
            </w:r>
            <w:r w:rsidR="00A04A91">
              <w:rPr>
                <w:rFonts w:ascii="Times New Roman" w:hAnsi="Times New Roman"/>
                <w:sz w:val="24"/>
                <w:szCs w:val="24"/>
              </w:rPr>
              <w:t xml:space="preserve">Махнёвского муниципального </w:t>
            </w:r>
            <w:r w:rsidR="00A04A91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2616" w:type="dxa"/>
          </w:tcPr>
          <w:p w:rsidR="00FD7317" w:rsidRPr="00760F8C" w:rsidRDefault="00FD7317" w:rsidP="000E7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604" w:type="dxa"/>
          </w:tcPr>
          <w:p w:rsidR="00FD7317" w:rsidRPr="00760F8C" w:rsidRDefault="00FD7317" w:rsidP="000E7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D7317" w:rsidRPr="00760F8C" w:rsidTr="000059DD">
        <w:tc>
          <w:tcPr>
            <w:tcW w:w="15352" w:type="dxa"/>
            <w:gridSpan w:val="7"/>
          </w:tcPr>
          <w:p w:rsidR="00FD7317" w:rsidRPr="00760F8C" w:rsidRDefault="00FD7317" w:rsidP="00B242C2">
            <w:pPr>
              <w:pStyle w:val="ConsPlusNormal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7317" w:rsidRPr="00760F8C" w:rsidTr="009F6E88">
        <w:tc>
          <w:tcPr>
            <w:tcW w:w="2046" w:type="dxa"/>
          </w:tcPr>
          <w:p w:rsidR="00FD7317" w:rsidRPr="00760F8C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191" w:type="dxa"/>
          </w:tcPr>
          <w:p w:rsidR="00FD7317" w:rsidRPr="00760F8C" w:rsidRDefault="00FD7317" w:rsidP="00760F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3E2">
              <w:rPr>
                <w:rFonts w:ascii="Times New Roman" w:hAnsi="Times New Roman"/>
                <w:sz w:val="24"/>
                <w:szCs w:val="24"/>
              </w:rPr>
              <w:t xml:space="preserve">Направление заявителю заключения комиссии и распоряжения Администрацией </w:t>
            </w:r>
            <w:r w:rsidR="00A04A91">
              <w:rPr>
                <w:rFonts w:ascii="Times New Roman" w:hAnsi="Times New Roman"/>
                <w:sz w:val="24"/>
                <w:szCs w:val="24"/>
              </w:rPr>
              <w:t>Махнёвского муниципального образования</w:t>
            </w:r>
          </w:p>
        </w:tc>
        <w:tc>
          <w:tcPr>
            <w:tcW w:w="2740" w:type="dxa"/>
          </w:tcPr>
          <w:p w:rsidR="00FD7317" w:rsidRPr="009503E2" w:rsidRDefault="00FD7317" w:rsidP="00B242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503E2">
              <w:rPr>
                <w:rFonts w:ascii="Times New Roman" w:hAnsi="Times New Roman"/>
                <w:sz w:val="24"/>
                <w:szCs w:val="24"/>
              </w:rPr>
              <w:t xml:space="preserve">Комиссия в 5-дневный срок со дня принятия распоряжения Администрации </w:t>
            </w:r>
            <w:r w:rsidR="00A04A91">
              <w:rPr>
                <w:rFonts w:ascii="Times New Roman" w:hAnsi="Times New Roman"/>
                <w:sz w:val="24"/>
                <w:szCs w:val="24"/>
              </w:rPr>
              <w:t>Махнёвского муниципального образования</w:t>
            </w:r>
            <w:r w:rsidRPr="009503E2">
              <w:rPr>
                <w:rFonts w:ascii="Times New Roman" w:hAnsi="Times New Roman"/>
                <w:sz w:val="24"/>
                <w:szCs w:val="24"/>
              </w:rPr>
              <w:t>, направляет в письменной или электронной форме с использованием информационно-</w:t>
            </w:r>
            <w:r w:rsidRPr="009503E2">
              <w:rPr>
                <w:rFonts w:ascii="Times New Roman" w:hAnsi="Times New Roman"/>
                <w:sz w:val="24"/>
                <w:szCs w:val="24"/>
              </w:rPr>
              <w:lastRenderedPageBreak/>
              <w:t>телекоммуникационных сетей общего пользования, в том числе информационно-телекоммуникационной сети «Интернет», включая единый портал или региональный портал государственных и муниципальных услуг (при его наличии), по 1 экземпляру распоряжения и заключения комиссии заявителю, а также в случае признания жилого помещения непригодным для</w:t>
            </w:r>
            <w:proofErr w:type="gramEnd"/>
            <w:r w:rsidRPr="009503E2">
              <w:rPr>
                <w:rFonts w:ascii="Times New Roman" w:hAnsi="Times New Roman"/>
                <w:sz w:val="24"/>
                <w:szCs w:val="24"/>
              </w:rPr>
              <w:t xml:space="preserve"> проживания и многоквартирного дома аварийным и подлежащим сносу или реконструкции - в орган государственного жилищного надзора (муниципального жилищного контроля) по месту нахождения такого по</w:t>
            </w:r>
            <w:r>
              <w:rPr>
                <w:rFonts w:ascii="Times New Roman" w:hAnsi="Times New Roman"/>
                <w:sz w:val="24"/>
                <w:szCs w:val="24"/>
              </w:rPr>
              <w:t>мещения или дома.</w:t>
            </w:r>
          </w:p>
          <w:p w:rsidR="00FD7317" w:rsidRPr="009503E2" w:rsidRDefault="00FD7317" w:rsidP="00EB3DF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3E2">
              <w:rPr>
                <w:rFonts w:ascii="Times New Roman" w:hAnsi="Times New Roman"/>
                <w:sz w:val="24"/>
                <w:szCs w:val="24"/>
              </w:rPr>
              <w:t xml:space="preserve">Мотивированный отказ в предоставлении муниципальной услуги оформляется в одном подлинном экземпляре, </w:t>
            </w:r>
            <w:r w:rsidRPr="009503E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который подписывается главой </w:t>
            </w:r>
            <w:r w:rsidR="00A04A91">
              <w:rPr>
                <w:rFonts w:ascii="Times New Roman" w:hAnsi="Times New Roman"/>
                <w:sz w:val="24"/>
                <w:szCs w:val="24"/>
              </w:rPr>
              <w:t>Махнёвского</w:t>
            </w:r>
            <w:r w:rsidRPr="009503E2">
              <w:rPr>
                <w:rFonts w:ascii="Times New Roman" w:hAnsi="Times New Roman"/>
                <w:sz w:val="24"/>
                <w:szCs w:val="24"/>
              </w:rPr>
              <w:t xml:space="preserve"> муниципально</w:t>
            </w:r>
            <w:r w:rsidR="00A04A91">
              <w:rPr>
                <w:rFonts w:ascii="Times New Roman" w:hAnsi="Times New Roman"/>
                <w:sz w:val="24"/>
                <w:szCs w:val="24"/>
              </w:rPr>
              <w:t xml:space="preserve">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после регистрации </w:t>
            </w:r>
            <w:r w:rsidRPr="009503E2">
              <w:rPr>
                <w:rFonts w:ascii="Times New Roman" w:hAnsi="Times New Roman"/>
                <w:sz w:val="24"/>
                <w:szCs w:val="24"/>
              </w:rPr>
              <w:t>направляется (вручается) заявителю, либо направляется в МФЦ для вручения заявителю</w:t>
            </w:r>
            <w:r w:rsidRPr="0000005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D7317" w:rsidRPr="00760F8C" w:rsidRDefault="00FD7317" w:rsidP="00760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FD7317" w:rsidRPr="00760F8C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 рабочих дней</w:t>
            </w:r>
          </w:p>
        </w:tc>
        <w:tc>
          <w:tcPr>
            <w:tcW w:w="2221" w:type="dxa"/>
          </w:tcPr>
          <w:p w:rsidR="00FD7317" w:rsidRPr="00760F8C" w:rsidRDefault="00FD7317" w:rsidP="00760F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Межведомственная комиссия</w:t>
            </w:r>
          </w:p>
        </w:tc>
        <w:tc>
          <w:tcPr>
            <w:tcW w:w="2616" w:type="dxa"/>
          </w:tcPr>
          <w:p w:rsidR="00FD7317" w:rsidRPr="00760F8C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04" w:type="dxa"/>
          </w:tcPr>
          <w:p w:rsidR="00FD7317" w:rsidRPr="00760F8C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D7317" w:rsidRPr="00760F8C" w:rsidTr="00760F8C">
        <w:tc>
          <w:tcPr>
            <w:tcW w:w="15352" w:type="dxa"/>
            <w:gridSpan w:val="7"/>
          </w:tcPr>
          <w:p w:rsidR="00FD7317" w:rsidRPr="00760F8C" w:rsidRDefault="00FD7317" w:rsidP="00A5360D">
            <w:pPr>
              <w:pStyle w:val="a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Наименование 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№2</w:t>
            </w:r>
            <w:r w:rsidRPr="00760F8C">
              <w:rPr>
                <w:rFonts w:ascii="Times New Roman" w:hAnsi="Times New Roman"/>
                <w:b/>
                <w:sz w:val="24"/>
                <w:szCs w:val="24"/>
              </w:rPr>
              <w:t xml:space="preserve"> Принятие заявлений о признании жилых помещений муниципального жилищного фонда непригодными для проживания от органа, уполномоченного на проведение государственного контроля и надзора по вопросам соответствия жилого помещения установленным требованиям</w:t>
            </w:r>
          </w:p>
        </w:tc>
      </w:tr>
      <w:tr w:rsidR="00FD7317" w:rsidRPr="00760F8C" w:rsidTr="00B242C2">
        <w:trPr>
          <w:trHeight w:val="113"/>
        </w:trPr>
        <w:tc>
          <w:tcPr>
            <w:tcW w:w="15352" w:type="dxa"/>
            <w:gridSpan w:val="7"/>
          </w:tcPr>
          <w:p w:rsidR="00FD7317" w:rsidRPr="009F6E88" w:rsidRDefault="00FD7317" w:rsidP="00B242C2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FD7317" w:rsidRPr="00760F8C" w:rsidTr="009F6E88">
        <w:tc>
          <w:tcPr>
            <w:tcW w:w="2046" w:type="dxa"/>
          </w:tcPr>
          <w:p w:rsidR="00FD7317" w:rsidRPr="00760F8C" w:rsidRDefault="00FD7317" w:rsidP="000E79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91" w:type="dxa"/>
          </w:tcPr>
          <w:p w:rsidR="00FD7317" w:rsidRPr="00760F8C" w:rsidRDefault="00FD7317" w:rsidP="000E79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>Прием и регистрация заявления и документов, необходимых для предоставления муниципальной услуги</w:t>
            </w:r>
          </w:p>
          <w:p w:rsidR="00FD7317" w:rsidRPr="00760F8C" w:rsidRDefault="00FD7317" w:rsidP="000E79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0" w:type="dxa"/>
          </w:tcPr>
          <w:p w:rsidR="00FD7317" w:rsidRDefault="00FD7317" w:rsidP="000E7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3E2">
              <w:rPr>
                <w:rFonts w:ascii="Times New Roman" w:hAnsi="Times New Roman"/>
                <w:sz w:val="24"/>
                <w:szCs w:val="24"/>
              </w:rPr>
              <w:t xml:space="preserve">Прием заявления и других документов на предоставление муниципальной услуги осуществляется секретарем межведомственной комиссии по оценке жилых помещений.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9503E2">
              <w:rPr>
                <w:rFonts w:ascii="Times New Roman" w:hAnsi="Times New Roman"/>
                <w:sz w:val="24"/>
                <w:szCs w:val="24"/>
              </w:rPr>
              <w:t xml:space="preserve">пециалист, принявший заявление со всеми необходимыми документами, незамедлительно передает его в </w:t>
            </w:r>
            <w:r w:rsidR="007A5B45" w:rsidRPr="007A5B45">
              <w:rPr>
                <w:rFonts w:ascii="Times New Roman" w:hAnsi="Times New Roman"/>
                <w:sz w:val="24"/>
                <w:szCs w:val="24"/>
              </w:rPr>
              <w:t xml:space="preserve">отдел по организации деятельности Администрации Махнёвского МО и </w:t>
            </w:r>
            <w:r w:rsidR="007A5B45" w:rsidRPr="007A5B4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работе с муниципальным архивом </w:t>
            </w:r>
            <w:r w:rsidRPr="009503E2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 w:rsidR="00A04A91">
              <w:rPr>
                <w:rFonts w:ascii="Times New Roman" w:hAnsi="Times New Roman"/>
                <w:sz w:val="24"/>
                <w:szCs w:val="24"/>
              </w:rPr>
              <w:t>Махнёвского муниципального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регистрации.</w:t>
            </w:r>
          </w:p>
          <w:p w:rsidR="00FD7317" w:rsidRPr="009503E2" w:rsidRDefault="00FD7317" w:rsidP="000E7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3E2">
              <w:rPr>
                <w:rFonts w:ascii="Times New Roman" w:hAnsi="Times New Roman"/>
                <w:sz w:val="24"/>
                <w:szCs w:val="24"/>
              </w:rPr>
              <w:t xml:space="preserve">Специалист </w:t>
            </w:r>
            <w:r w:rsidR="007A5B45" w:rsidRPr="007A5B45">
              <w:rPr>
                <w:rFonts w:ascii="Times New Roman" w:hAnsi="Times New Roman"/>
                <w:sz w:val="24"/>
                <w:szCs w:val="24"/>
              </w:rPr>
              <w:t>отдел</w:t>
            </w:r>
            <w:r w:rsidR="007A5B45">
              <w:rPr>
                <w:rFonts w:ascii="Times New Roman" w:hAnsi="Times New Roman"/>
                <w:sz w:val="24"/>
                <w:szCs w:val="24"/>
              </w:rPr>
              <w:t>а</w:t>
            </w:r>
            <w:r w:rsidR="007A5B45" w:rsidRPr="007A5B45">
              <w:rPr>
                <w:rFonts w:ascii="Times New Roman" w:hAnsi="Times New Roman"/>
                <w:sz w:val="24"/>
                <w:szCs w:val="24"/>
              </w:rPr>
              <w:t xml:space="preserve"> по организации деятельности Администрации Махнёвского МО и работе с муниципальным архивом</w:t>
            </w:r>
            <w:r w:rsidRPr="009503E2">
              <w:rPr>
                <w:rFonts w:ascii="Times New Roman" w:hAnsi="Times New Roman"/>
                <w:sz w:val="24"/>
                <w:szCs w:val="24"/>
              </w:rPr>
              <w:t xml:space="preserve"> Администрации </w:t>
            </w:r>
            <w:r w:rsidR="00A04A91">
              <w:rPr>
                <w:rFonts w:ascii="Times New Roman" w:hAnsi="Times New Roman"/>
                <w:sz w:val="24"/>
                <w:szCs w:val="24"/>
              </w:rPr>
              <w:t>Махнёвского муниципального образования</w:t>
            </w:r>
            <w:r w:rsidRPr="009503E2">
              <w:rPr>
                <w:rFonts w:ascii="Times New Roman" w:hAnsi="Times New Roman"/>
                <w:sz w:val="24"/>
                <w:szCs w:val="24"/>
              </w:rPr>
              <w:t xml:space="preserve"> осуществляет регистрацию поступившего заявления в день поступления или не позднее дня, следующего за днем поступления, и в день регистрации заявления передает его главе </w:t>
            </w:r>
            <w:r w:rsidR="00A04A91">
              <w:rPr>
                <w:rFonts w:ascii="Times New Roman" w:hAnsi="Times New Roman"/>
                <w:sz w:val="24"/>
                <w:szCs w:val="24"/>
              </w:rPr>
              <w:t xml:space="preserve">Махнёвского </w:t>
            </w:r>
            <w:r w:rsidRPr="009503E2">
              <w:rPr>
                <w:rFonts w:ascii="Times New Roman" w:hAnsi="Times New Roman"/>
                <w:sz w:val="24"/>
                <w:szCs w:val="24"/>
              </w:rPr>
              <w:t>муницип</w:t>
            </w:r>
            <w:r>
              <w:rPr>
                <w:rFonts w:ascii="Times New Roman" w:hAnsi="Times New Roman"/>
                <w:sz w:val="24"/>
                <w:szCs w:val="24"/>
              </w:rPr>
              <w:t>ального образования для визирования.</w:t>
            </w:r>
          </w:p>
          <w:p w:rsidR="00FD7317" w:rsidRPr="009503E2" w:rsidRDefault="00FD7317" w:rsidP="000E79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3E2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 w:rsidR="00A04A91">
              <w:rPr>
                <w:rFonts w:ascii="Times New Roman" w:hAnsi="Times New Roman"/>
                <w:sz w:val="24"/>
                <w:szCs w:val="24"/>
              </w:rPr>
              <w:t>Махнёвского</w:t>
            </w:r>
            <w:r w:rsidRPr="009503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03E2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муниципального образования направляет его для и</w:t>
            </w:r>
            <w:r>
              <w:rPr>
                <w:rFonts w:ascii="Times New Roman" w:hAnsi="Times New Roman"/>
                <w:sz w:val="24"/>
                <w:szCs w:val="24"/>
              </w:rPr>
              <w:t>сполнения</w:t>
            </w:r>
            <w:r w:rsidR="00704C95">
              <w:rPr>
                <w:rFonts w:ascii="Times New Roman" w:hAnsi="Times New Roman"/>
                <w:sz w:val="24"/>
                <w:szCs w:val="24"/>
              </w:rPr>
              <w:t xml:space="preserve"> и рассмотрения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04C95">
              <w:rPr>
                <w:rFonts w:ascii="Times New Roman" w:hAnsi="Times New Roman"/>
                <w:sz w:val="24"/>
                <w:szCs w:val="24"/>
              </w:rPr>
              <w:t>в отдел строительства, ЖКХ, архитектуры, благоустройства и охраны окружающей среды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D7317" w:rsidRPr="009503E2" w:rsidRDefault="00704C95" w:rsidP="000E7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отдела</w:t>
            </w:r>
            <w:r w:rsidR="00FD7317" w:rsidRPr="009503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рассматривает </w:t>
            </w:r>
            <w:r w:rsidR="00FD7317" w:rsidRPr="009503E2">
              <w:rPr>
                <w:rFonts w:ascii="Times New Roman" w:hAnsi="Times New Roman"/>
                <w:sz w:val="24"/>
                <w:szCs w:val="24"/>
              </w:rPr>
              <w:t>заявление и приложенные к нему до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кументы, определяет специалиста </w:t>
            </w:r>
            <w:r w:rsidR="00FD7317" w:rsidRPr="009503E2">
              <w:rPr>
                <w:rFonts w:ascii="Times New Roman" w:hAnsi="Times New Roman"/>
                <w:sz w:val="24"/>
                <w:szCs w:val="24"/>
              </w:rPr>
              <w:t>- исполнителя (далее - исполнитель) и дает исполнителю поручение о рассмотрении заявления и приложенных к нему документов.</w:t>
            </w:r>
          </w:p>
          <w:p w:rsidR="00FD7317" w:rsidRPr="009503E2" w:rsidRDefault="00FD7317" w:rsidP="000E7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7317" w:rsidRPr="009503E2" w:rsidRDefault="00FD7317" w:rsidP="000E7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3E2">
              <w:rPr>
                <w:rFonts w:ascii="Times New Roman" w:hAnsi="Times New Roman"/>
                <w:sz w:val="24"/>
                <w:szCs w:val="24"/>
              </w:rPr>
              <w:t xml:space="preserve">В случае обращения заявителя в МФЦ ответственным за выполнение данной процедуры является работник МФЦ. Для получения муниципальной услуги заявители представляют в МФЦ заявление по форме и необходимые документы, в </w:t>
            </w:r>
            <w:r w:rsidRPr="009503E2">
              <w:rPr>
                <w:rFonts w:ascii="Times New Roman" w:hAnsi="Times New Roman"/>
                <w:sz w:val="24"/>
                <w:szCs w:val="24"/>
              </w:rPr>
              <w:lastRenderedPageBreak/>
              <w:t>соответствии с Административным регламентом. При обращении заявителя или его представителя с заявлением работник МФЦ осуществляет действия в соответствии с Соглашением о взаимодействии.</w:t>
            </w:r>
          </w:p>
          <w:p w:rsidR="00FD7317" w:rsidRPr="000059DD" w:rsidRDefault="00FD7317" w:rsidP="000E7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Работник МФЦ </w:t>
            </w:r>
            <w:r w:rsidRPr="009503E2">
              <w:rPr>
                <w:rFonts w:ascii="Times New Roman" w:hAnsi="Times New Roman"/>
                <w:sz w:val="24"/>
                <w:szCs w:val="24"/>
              </w:rPr>
              <w:t>проверяет соответствие  копий представляемых документов (за исключением нотариально заверенных) их оригиналам, что подтверждается проставлением на копии документа прямоугольного штампа «</w:t>
            </w:r>
            <w:proofErr w:type="gramStart"/>
            <w:r w:rsidRPr="009503E2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9503E2">
              <w:rPr>
                <w:rFonts w:ascii="Times New Roman" w:hAnsi="Times New Roman"/>
                <w:sz w:val="24"/>
                <w:szCs w:val="24"/>
              </w:rPr>
              <w:t xml:space="preserve"> подлинным сверено». Если копия документа представлена без предъявления оригина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ла, то штамп не проставляется. </w:t>
            </w:r>
            <w:r w:rsidRPr="009503E2">
              <w:rPr>
                <w:rFonts w:ascii="Times New Roman" w:hAnsi="Times New Roman"/>
                <w:sz w:val="24"/>
                <w:szCs w:val="24"/>
              </w:rPr>
              <w:t xml:space="preserve">Работник МФЦ определяет степень полноты информации, содержащейся в заявлении, необходимой для его исполнения в </w:t>
            </w:r>
            <w:r w:rsidRPr="009503E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соответствии с настоящим Регламентом, проводит проверку наличия документов, прилагаемых к заявлению, и правильность их составления, проводит проверку заявления и документов на соответствие требованиям настоящего Регламента. Принятое заявление регистрируется путём проставления прямоугольного штампа с регистрационным номером МФЦ. Рядом с оттиском штампа также указывается дата приёма и личная подпись работника, принявшего запрос. После чего работник МФЦ направляет  принятые заявление и документы в Администрацию </w:t>
            </w:r>
            <w:r w:rsidR="00A04A91">
              <w:rPr>
                <w:rFonts w:ascii="Times New Roman" w:hAnsi="Times New Roman"/>
                <w:sz w:val="24"/>
                <w:szCs w:val="24"/>
              </w:rPr>
              <w:t>Махнёвского муниципального образования</w:t>
            </w:r>
            <w:r w:rsidRPr="009503E2">
              <w:rPr>
                <w:rFonts w:ascii="Times New Roman" w:hAnsi="Times New Roman"/>
                <w:sz w:val="24"/>
                <w:szCs w:val="24"/>
              </w:rPr>
              <w:t xml:space="preserve"> для принятия решения.</w:t>
            </w:r>
          </w:p>
        </w:tc>
        <w:tc>
          <w:tcPr>
            <w:tcW w:w="1934" w:type="dxa"/>
          </w:tcPr>
          <w:p w:rsidR="00FD7317" w:rsidRDefault="00FD7317" w:rsidP="009F6E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7"/>
                <w:b w:val="0"/>
              </w:rPr>
            </w:pPr>
            <w:r>
              <w:rPr>
                <w:rStyle w:val="a7"/>
                <w:b w:val="0"/>
              </w:rPr>
              <w:lastRenderedPageBreak/>
              <w:t>Срок ожидания не более 15</w:t>
            </w:r>
            <w:r w:rsidRPr="00760F8C">
              <w:rPr>
                <w:rStyle w:val="a7"/>
                <w:b w:val="0"/>
              </w:rPr>
              <w:t xml:space="preserve"> минут</w:t>
            </w:r>
          </w:p>
          <w:p w:rsidR="00FD7317" w:rsidRDefault="00FD7317" w:rsidP="009F6E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7"/>
                <w:b w:val="0"/>
              </w:rPr>
            </w:pPr>
          </w:p>
          <w:p w:rsidR="00FD7317" w:rsidRDefault="00FD7317" w:rsidP="009F6E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7"/>
                <w:b w:val="0"/>
              </w:rPr>
            </w:pPr>
          </w:p>
          <w:p w:rsidR="00FD7317" w:rsidRDefault="00FD7317" w:rsidP="009F6E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7"/>
                <w:b w:val="0"/>
              </w:rPr>
            </w:pPr>
          </w:p>
          <w:p w:rsidR="00FD7317" w:rsidRDefault="00FD7317" w:rsidP="009F6E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7"/>
                <w:b w:val="0"/>
              </w:rPr>
            </w:pPr>
          </w:p>
          <w:p w:rsidR="00FD7317" w:rsidRDefault="00FD7317" w:rsidP="009F6E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7"/>
                <w:b w:val="0"/>
              </w:rPr>
            </w:pPr>
          </w:p>
          <w:p w:rsidR="00FD7317" w:rsidRDefault="00FD7317" w:rsidP="009F6E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7"/>
                <w:b w:val="0"/>
              </w:rPr>
            </w:pPr>
          </w:p>
          <w:p w:rsidR="00FD7317" w:rsidRDefault="00FD7317" w:rsidP="009F6E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7"/>
                <w:b w:val="0"/>
              </w:rPr>
            </w:pPr>
          </w:p>
          <w:p w:rsidR="00FD7317" w:rsidRDefault="00FD7317" w:rsidP="009F6E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7"/>
                <w:b w:val="0"/>
              </w:rPr>
            </w:pPr>
          </w:p>
          <w:p w:rsidR="00FD7317" w:rsidRDefault="00FD7317" w:rsidP="009F6E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7"/>
                <w:b w:val="0"/>
              </w:rPr>
            </w:pPr>
          </w:p>
          <w:p w:rsidR="00FD7317" w:rsidRDefault="00FD7317" w:rsidP="009F6E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7"/>
                <w:b w:val="0"/>
              </w:rPr>
            </w:pPr>
          </w:p>
          <w:p w:rsidR="00FD7317" w:rsidRDefault="00FD7317" w:rsidP="009F6E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7"/>
                <w:b w:val="0"/>
              </w:rPr>
            </w:pPr>
          </w:p>
          <w:p w:rsidR="00FD7317" w:rsidRDefault="00FD7317" w:rsidP="009F6E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7"/>
                <w:b w:val="0"/>
              </w:rPr>
            </w:pPr>
          </w:p>
          <w:p w:rsidR="00FD7317" w:rsidRDefault="00FD7317" w:rsidP="009F6E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7"/>
                <w:b w:val="0"/>
              </w:rPr>
            </w:pPr>
          </w:p>
          <w:p w:rsidR="00FD7317" w:rsidRDefault="00FD7317" w:rsidP="009F6E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7"/>
                <w:b w:val="0"/>
              </w:rPr>
            </w:pPr>
          </w:p>
          <w:p w:rsidR="00FD7317" w:rsidRDefault="00FD7317" w:rsidP="009F6E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7"/>
                <w:b w:val="0"/>
              </w:rPr>
            </w:pPr>
          </w:p>
          <w:p w:rsidR="00FD7317" w:rsidRDefault="00FD7317" w:rsidP="009F6E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7"/>
                <w:b w:val="0"/>
              </w:rPr>
            </w:pPr>
          </w:p>
          <w:p w:rsidR="00FD7317" w:rsidRDefault="00FD7317" w:rsidP="009F6E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7"/>
                <w:b w:val="0"/>
              </w:rPr>
            </w:pPr>
          </w:p>
          <w:p w:rsidR="00FD7317" w:rsidRDefault="00FD7317" w:rsidP="009F6E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7"/>
                <w:b w:val="0"/>
              </w:rPr>
            </w:pPr>
          </w:p>
          <w:p w:rsidR="00FD7317" w:rsidRDefault="00FD7317" w:rsidP="009F6E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7"/>
                <w:b w:val="0"/>
              </w:rPr>
            </w:pPr>
          </w:p>
          <w:p w:rsidR="00FD7317" w:rsidRDefault="00FD7317" w:rsidP="009F6E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7"/>
                <w:b w:val="0"/>
              </w:rPr>
            </w:pPr>
          </w:p>
          <w:p w:rsidR="00FD7317" w:rsidRDefault="00FD7317" w:rsidP="009F6E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7"/>
                <w:b w:val="0"/>
              </w:rPr>
            </w:pPr>
          </w:p>
          <w:p w:rsidR="00FD7317" w:rsidRDefault="00FD7317" w:rsidP="009F6E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7"/>
                <w:b w:val="0"/>
              </w:rPr>
            </w:pPr>
          </w:p>
          <w:p w:rsidR="00FD7317" w:rsidRDefault="00FD7317" w:rsidP="009F6E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7"/>
                <w:b w:val="0"/>
              </w:rPr>
            </w:pPr>
          </w:p>
          <w:p w:rsidR="00FD7317" w:rsidRDefault="00FD7317" w:rsidP="009F6E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7"/>
                <w:b w:val="0"/>
              </w:rPr>
            </w:pPr>
          </w:p>
          <w:p w:rsidR="00FD7317" w:rsidRDefault="00FD7317" w:rsidP="009F6E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7"/>
                <w:b w:val="0"/>
              </w:rPr>
            </w:pPr>
          </w:p>
          <w:p w:rsidR="00FD7317" w:rsidRDefault="00FD7317" w:rsidP="009F6E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7"/>
                <w:b w:val="0"/>
              </w:rPr>
            </w:pPr>
          </w:p>
          <w:p w:rsidR="00FD7317" w:rsidRDefault="00FD7317" w:rsidP="009F6E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7"/>
                <w:b w:val="0"/>
              </w:rPr>
            </w:pPr>
          </w:p>
          <w:p w:rsidR="00FD7317" w:rsidRDefault="00FD7317" w:rsidP="009F6E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7"/>
                <w:b w:val="0"/>
              </w:rPr>
            </w:pPr>
            <w:r>
              <w:rPr>
                <w:rStyle w:val="a7"/>
                <w:b w:val="0"/>
              </w:rPr>
              <w:t>2 рабочих дня</w:t>
            </w:r>
          </w:p>
          <w:p w:rsidR="00FD7317" w:rsidRDefault="00FD7317" w:rsidP="009F6E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7"/>
                <w:b w:val="0"/>
              </w:rPr>
            </w:pPr>
          </w:p>
          <w:p w:rsidR="00FD7317" w:rsidRDefault="00FD7317" w:rsidP="009F6E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7"/>
                <w:b w:val="0"/>
              </w:rPr>
            </w:pPr>
          </w:p>
          <w:p w:rsidR="00FD7317" w:rsidRDefault="00FD7317" w:rsidP="009F6E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7"/>
                <w:b w:val="0"/>
              </w:rPr>
            </w:pPr>
          </w:p>
          <w:p w:rsidR="00FD7317" w:rsidRDefault="00FD7317" w:rsidP="009F6E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7"/>
                <w:b w:val="0"/>
              </w:rPr>
            </w:pPr>
          </w:p>
          <w:p w:rsidR="00FD7317" w:rsidRDefault="00FD7317" w:rsidP="009F6E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7"/>
                <w:b w:val="0"/>
              </w:rPr>
            </w:pPr>
          </w:p>
          <w:p w:rsidR="00FD7317" w:rsidRDefault="00FD7317" w:rsidP="009F6E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7"/>
                <w:b w:val="0"/>
              </w:rPr>
            </w:pPr>
          </w:p>
          <w:p w:rsidR="00FD7317" w:rsidRDefault="00FD7317" w:rsidP="009F6E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7"/>
                <w:b w:val="0"/>
              </w:rPr>
            </w:pPr>
          </w:p>
          <w:p w:rsidR="00FD7317" w:rsidRDefault="00FD7317" w:rsidP="009F6E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7"/>
                <w:b w:val="0"/>
              </w:rPr>
            </w:pPr>
          </w:p>
          <w:p w:rsidR="00FD7317" w:rsidRDefault="00FD7317" w:rsidP="009F6E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7"/>
                <w:b w:val="0"/>
              </w:rPr>
            </w:pPr>
          </w:p>
          <w:p w:rsidR="00FD7317" w:rsidRDefault="00FD7317" w:rsidP="009F6E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7"/>
                <w:b w:val="0"/>
              </w:rPr>
            </w:pPr>
          </w:p>
          <w:p w:rsidR="00FD7317" w:rsidRDefault="00FD7317" w:rsidP="009F6E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7"/>
                <w:b w:val="0"/>
              </w:rPr>
            </w:pPr>
          </w:p>
          <w:p w:rsidR="00FD7317" w:rsidRDefault="00FD7317" w:rsidP="009F6E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7"/>
                <w:b w:val="0"/>
              </w:rPr>
            </w:pPr>
          </w:p>
          <w:p w:rsidR="00FD7317" w:rsidRDefault="00FD7317" w:rsidP="009F6E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7"/>
                <w:b w:val="0"/>
              </w:rPr>
            </w:pPr>
          </w:p>
          <w:p w:rsidR="00FD7317" w:rsidRDefault="00FD7317" w:rsidP="009F6E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7"/>
                <w:b w:val="0"/>
              </w:rPr>
            </w:pPr>
          </w:p>
          <w:p w:rsidR="00FD7317" w:rsidRDefault="00FD7317" w:rsidP="009F6E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рабочих дня</w:t>
            </w:r>
          </w:p>
          <w:p w:rsidR="00FD7317" w:rsidRDefault="00FD7317" w:rsidP="009F6E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7317" w:rsidRDefault="00FD7317" w:rsidP="009F6E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7317" w:rsidRDefault="00FD7317" w:rsidP="009F6E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7317" w:rsidRDefault="00FD7317" w:rsidP="009F6E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7317" w:rsidRDefault="00FD7317" w:rsidP="009F6E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7317" w:rsidRDefault="00FD7317" w:rsidP="009F6E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7317" w:rsidRDefault="00FD7317" w:rsidP="009F6E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7317" w:rsidRDefault="00FD7317" w:rsidP="009F6E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7317" w:rsidRDefault="00FD7317" w:rsidP="009F6E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7317" w:rsidRDefault="00FD7317" w:rsidP="009F6E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7317" w:rsidRDefault="00FD7317" w:rsidP="009F6E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7317" w:rsidRDefault="00FD7317" w:rsidP="009F6E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7317" w:rsidRPr="00760F8C" w:rsidRDefault="00FD7317" w:rsidP="009F6E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7"/>
                <w:b w:val="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рабочий день</w:t>
            </w:r>
          </w:p>
          <w:p w:rsidR="00FD7317" w:rsidRPr="00760F8C" w:rsidRDefault="00FD7317" w:rsidP="009F6E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1" w:type="dxa"/>
          </w:tcPr>
          <w:p w:rsidR="00FD7317" w:rsidRPr="00760F8C" w:rsidRDefault="00FD7317" w:rsidP="00760F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eastAsia="Arial Unicode MS" w:hAnsi="Times New Roman"/>
                <w:kern w:val="3"/>
                <w:sz w:val="24"/>
                <w:szCs w:val="24"/>
                <w:lang w:eastAsia="zh-CN" w:bidi="hi-IN"/>
              </w:rPr>
              <w:lastRenderedPageBreak/>
              <w:t xml:space="preserve">Специалист </w:t>
            </w:r>
            <w:r w:rsidRPr="00760F8C">
              <w:rPr>
                <w:rFonts w:ascii="Times New Roman" w:hAnsi="Times New Roman"/>
                <w:sz w:val="24"/>
                <w:szCs w:val="24"/>
              </w:rPr>
              <w:t>органа местного самоуправления муниципального образования</w:t>
            </w:r>
            <w:r w:rsidRPr="00760F8C">
              <w:rPr>
                <w:rFonts w:ascii="Times New Roman" w:eastAsia="Arial Unicode MS" w:hAnsi="Times New Roman"/>
                <w:kern w:val="3"/>
                <w:sz w:val="24"/>
                <w:szCs w:val="24"/>
                <w:lang w:eastAsia="zh-CN" w:bidi="hi-IN"/>
              </w:rPr>
              <w:t>, специалист МФЦ.</w:t>
            </w:r>
          </w:p>
          <w:p w:rsidR="00FD7317" w:rsidRPr="00760F8C" w:rsidRDefault="00FD7317" w:rsidP="00760F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</w:tcPr>
          <w:p w:rsidR="00FD7317" w:rsidRPr="00760F8C" w:rsidRDefault="00FD7317" w:rsidP="00760F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>Компьютер, сканер,</w:t>
            </w:r>
          </w:p>
          <w:p w:rsidR="00FD7317" w:rsidRPr="00760F8C" w:rsidRDefault="00FD7317" w:rsidP="00760F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>Принтер, программа регистрации документов</w:t>
            </w:r>
          </w:p>
        </w:tc>
        <w:tc>
          <w:tcPr>
            <w:tcW w:w="1604" w:type="dxa"/>
          </w:tcPr>
          <w:p w:rsidR="00FD7317" w:rsidRPr="00760F8C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D7317" w:rsidRPr="00760F8C" w:rsidTr="00760F8C">
        <w:tc>
          <w:tcPr>
            <w:tcW w:w="15352" w:type="dxa"/>
            <w:gridSpan w:val="7"/>
          </w:tcPr>
          <w:p w:rsidR="00FD7317" w:rsidRPr="00760F8C" w:rsidRDefault="00FD7317" w:rsidP="00B242C2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FD7317" w:rsidRPr="00760F8C" w:rsidTr="009F6E88">
        <w:tc>
          <w:tcPr>
            <w:tcW w:w="2046" w:type="dxa"/>
          </w:tcPr>
          <w:p w:rsidR="00FD7317" w:rsidRPr="00760F8C" w:rsidRDefault="00FD7317" w:rsidP="000E7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191" w:type="dxa"/>
          </w:tcPr>
          <w:p w:rsidR="00FD7317" w:rsidRPr="00B242C2" w:rsidRDefault="00FD7317" w:rsidP="00B242C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242C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оценки соответствия помещения требованиям, установленным положением </w:t>
            </w:r>
            <w:r w:rsidRPr="00B24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</w:t>
            </w:r>
            <w:r w:rsidRPr="00B242C2">
              <w:rPr>
                <w:rFonts w:ascii="Times New Roman" w:hAnsi="Times New Roman" w:cs="Times New Roman"/>
                <w:sz w:val="24"/>
                <w:szCs w:val="24"/>
              </w:rPr>
              <w:t xml:space="preserve">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  <w:r w:rsidRPr="00B24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утвержденным постановление Правительства Российской Федерации от 28 января 2006 года № 47.</w:t>
            </w:r>
            <w:proofErr w:type="gramEnd"/>
          </w:p>
          <w:p w:rsidR="00FD7317" w:rsidRPr="00B242C2" w:rsidRDefault="00FD7317" w:rsidP="00B242C2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7317" w:rsidRPr="00760F8C" w:rsidRDefault="00FD7317" w:rsidP="000E79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0" w:type="dxa"/>
          </w:tcPr>
          <w:p w:rsidR="00FD7317" w:rsidRPr="009503E2" w:rsidRDefault="00FD7317" w:rsidP="000E7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о</w:t>
            </w:r>
            <w:r w:rsidRPr="009503E2">
              <w:rPr>
                <w:rFonts w:ascii="Times New Roman" w:hAnsi="Times New Roman"/>
                <w:sz w:val="24"/>
                <w:szCs w:val="24"/>
              </w:rPr>
              <w:t>пределяет степень полноты информации, содержащиеся в заявлении,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необходимой для его исполнения.</w:t>
            </w:r>
          </w:p>
          <w:p w:rsidR="00FD7317" w:rsidRPr="009503E2" w:rsidRDefault="00FD7317" w:rsidP="000E7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3E2">
              <w:rPr>
                <w:rFonts w:ascii="Times New Roman" w:hAnsi="Times New Roman"/>
                <w:sz w:val="24"/>
                <w:szCs w:val="24"/>
              </w:rPr>
              <w:t>Проводит проверку наличия документов, прилагаемых к заявлени</w:t>
            </w:r>
            <w:r>
              <w:rPr>
                <w:rFonts w:ascii="Times New Roman" w:hAnsi="Times New Roman"/>
                <w:sz w:val="24"/>
                <w:szCs w:val="24"/>
              </w:rPr>
              <w:t>ю и правильность их составления.</w:t>
            </w:r>
          </w:p>
          <w:p w:rsidR="00FD7317" w:rsidRDefault="00FD7317" w:rsidP="000E7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3E2">
              <w:rPr>
                <w:rFonts w:ascii="Times New Roman" w:hAnsi="Times New Roman"/>
                <w:sz w:val="24"/>
                <w:szCs w:val="24"/>
              </w:rPr>
              <w:t>Проводит проверку заявления и документов на соответствие тр</w:t>
            </w:r>
            <w:r>
              <w:rPr>
                <w:rFonts w:ascii="Times New Roman" w:hAnsi="Times New Roman"/>
                <w:sz w:val="24"/>
                <w:szCs w:val="24"/>
              </w:rPr>
              <w:t>ебованиям настоящего Регламент.</w:t>
            </w:r>
          </w:p>
          <w:p w:rsidR="00FD7317" w:rsidRPr="009503E2" w:rsidRDefault="00FD7317" w:rsidP="000E7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3E2">
              <w:rPr>
                <w:rFonts w:ascii="Times New Roman" w:hAnsi="Times New Roman"/>
                <w:sz w:val="24"/>
                <w:szCs w:val="24"/>
              </w:rPr>
              <w:t>Специалист или МФЦ в порядке межведомственного информационного взаимодействия запрашивает сведения в Управлении федеральной государственной регистрации, кадастра и картографии по Свердловской области.</w:t>
            </w:r>
          </w:p>
          <w:p w:rsidR="00FD7317" w:rsidRPr="009503E2" w:rsidRDefault="00FD7317" w:rsidP="000E79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</w:pPr>
            <w:r w:rsidRPr="009503E2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 xml:space="preserve"> Процедура проведения оценки соответствия помещения установленным </w:t>
            </w:r>
            <w:r w:rsidRPr="009503E2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lastRenderedPageBreak/>
              <w:t>требованиям включает в себя:</w:t>
            </w:r>
          </w:p>
          <w:p w:rsidR="00FD7317" w:rsidRPr="00683E2E" w:rsidRDefault="00FD7317" w:rsidP="000E79E0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r w:rsidRPr="00683E2E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1. Прием и рассмотрение заявления и прилагаемых к нему обосновывающих документов.</w:t>
            </w:r>
          </w:p>
          <w:p w:rsidR="00FD7317" w:rsidRPr="00683E2E" w:rsidRDefault="00FD7317" w:rsidP="000E79E0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2. О</w:t>
            </w:r>
            <w:r w:rsidRPr="00683E2E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пределение перечня дополнительных документов (заключения (акты) соответствующих органов государственного надзора (контроля), заключение проектно-изыскательской организации по результатам обследования элементов ограждающих и несущих конструкций жилого помещения), необходимых для принятия решения о признании жилого помещения соответствующим (не соответствующим) установленным в настоящем Положении требованиям</w:t>
            </w:r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.</w:t>
            </w:r>
          </w:p>
          <w:p w:rsidR="00FD7317" w:rsidRPr="00683E2E" w:rsidRDefault="00FD7317" w:rsidP="000E79E0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r w:rsidRPr="00683E2E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3. </w:t>
            </w:r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О</w:t>
            </w:r>
            <w:r w:rsidRPr="00683E2E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п</w:t>
            </w:r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ределение состава </w:t>
            </w:r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lastRenderedPageBreak/>
              <w:t xml:space="preserve">привлекаемых </w:t>
            </w:r>
            <w:r w:rsidRPr="00683E2E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экспертов, в установленном порядке аттестованных на право подготовки заключений экспертизы проектной документации и (или) ре</w:t>
            </w:r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зультатов инженерных изысканий,</w:t>
            </w:r>
            <w:r w:rsidRPr="00683E2E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исходя из причин, по которым жилое помещение может быть признано нежилым, либо для оценки возможности признания пригодным для проживания реконструированного ранее нежилого помещения</w:t>
            </w:r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.</w:t>
            </w:r>
          </w:p>
          <w:p w:rsidR="00FD7317" w:rsidRDefault="00FD7317" w:rsidP="000E79E0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r w:rsidRPr="00683E2E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4. </w:t>
            </w:r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Р</w:t>
            </w:r>
            <w:r w:rsidRPr="00683E2E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аботу комиссии по оценке пригодности (непригодности) жилых помещений для постоянного проживания</w:t>
            </w:r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.</w:t>
            </w:r>
          </w:p>
          <w:p w:rsidR="00FD7317" w:rsidRPr="00683E2E" w:rsidRDefault="00FD7317" w:rsidP="000E79E0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5. С</w:t>
            </w:r>
            <w:r w:rsidRPr="00683E2E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оставление комиссией заключения</w:t>
            </w:r>
            <w:r>
              <w:rPr>
                <w:rStyle w:val="apple-converted-space"/>
                <w:rFonts w:ascii="Times New Roman" w:hAnsi="Times New Roman"/>
                <w:spacing w:val="2"/>
                <w:shd w:val="clear" w:color="auto" w:fill="FFFFFF"/>
              </w:rPr>
              <w:t xml:space="preserve"> </w:t>
            </w:r>
            <w:r w:rsidRPr="00683E2E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(далее - заключение)</w:t>
            </w:r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.</w:t>
            </w:r>
          </w:p>
          <w:p w:rsidR="00FD7317" w:rsidRPr="00683E2E" w:rsidRDefault="00FD7317" w:rsidP="000E79E0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6. С</w:t>
            </w:r>
            <w:r w:rsidRPr="00683E2E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оставление акта обследования помещения (в случае принятия комиссией решения о необходимости </w:t>
            </w:r>
            <w:r w:rsidRPr="00683E2E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lastRenderedPageBreak/>
              <w:t>проведения обследования) и составление комиссией на основании выводов и рекомендаций, указанных в акте, заключения. При этом решение комиссии в части выявления оснований для признания многоквартирного дома аварийным и подлежащим сносу или реконструкции может основываться только на результатах, изложенных в заключени</w:t>
            </w:r>
            <w:proofErr w:type="gramStart"/>
            <w:r w:rsidRPr="00683E2E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и</w:t>
            </w:r>
            <w:proofErr w:type="gramEnd"/>
            <w:r w:rsidRPr="00683E2E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специализированной организации, проводящей обследование</w:t>
            </w:r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.</w:t>
            </w:r>
          </w:p>
          <w:p w:rsidR="00FD7317" w:rsidRPr="00760F8C" w:rsidRDefault="00FD7317" w:rsidP="000E7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FD7317" w:rsidRPr="00760F8C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30 дней </w:t>
            </w:r>
            <w:proofErr w:type="gramStart"/>
            <w:r w:rsidRPr="00760F8C">
              <w:rPr>
                <w:rFonts w:ascii="Times New Roman" w:hAnsi="Times New Roman"/>
                <w:sz w:val="24"/>
                <w:szCs w:val="24"/>
              </w:rPr>
              <w:t>с даты регистрации</w:t>
            </w:r>
            <w:proofErr w:type="gramEnd"/>
            <w:r w:rsidRPr="00760F8C">
              <w:rPr>
                <w:rFonts w:ascii="Times New Roman" w:hAnsi="Times New Roman"/>
                <w:sz w:val="24"/>
                <w:szCs w:val="24"/>
              </w:rPr>
              <w:t>, при назначении комиссией дополнительных обследования, срок увеличивается еще на 30 дней</w:t>
            </w:r>
          </w:p>
        </w:tc>
        <w:tc>
          <w:tcPr>
            <w:tcW w:w="2221" w:type="dxa"/>
          </w:tcPr>
          <w:p w:rsidR="00FD7317" w:rsidRPr="00760F8C" w:rsidRDefault="00FD7317" w:rsidP="00760F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>Межведомственная комиссия</w:t>
            </w:r>
          </w:p>
        </w:tc>
        <w:tc>
          <w:tcPr>
            <w:tcW w:w="2616" w:type="dxa"/>
          </w:tcPr>
          <w:p w:rsidR="00FD7317" w:rsidRPr="00760F8C" w:rsidRDefault="00FD7317" w:rsidP="009F6E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>Компьютер, сканер,</w:t>
            </w:r>
          </w:p>
          <w:p w:rsidR="00FD7317" w:rsidRPr="00760F8C" w:rsidRDefault="00FD7317" w:rsidP="009F6E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>Принтер</w:t>
            </w:r>
          </w:p>
        </w:tc>
        <w:tc>
          <w:tcPr>
            <w:tcW w:w="1604" w:type="dxa"/>
          </w:tcPr>
          <w:p w:rsidR="00FD7317" w:rsidRPr="00760F8C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D7317" w:rsidRPr="00760F8C" w:rsidTr="00963CFE">
        <w:tc>
          <w:tcPr>
            <w:tcW w:w="15352" w:type="dxa"/>
            <w:gridSpan w:val="7"/>
          </w:tcPr>
          <w:p w:rsidR="00FD7317" w:rsidRPr="00760F8C" w:rsidRDefault="00FD7317" w:rsidP="00B242C2">
            <w:pPr>
              <w:pStyle w:val="ConsPlusNormal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7317" w:rsidRPr="00760F8C" w:rsidTr="009F6E88">
        <w:tc>
          <w:tcPr>
            <w:tcW w:w="2046" w:type="dxa"/>
          </w:tcPr>
          <w:p w:rsidR="00FD7317" w:rsidRPr="00760F8C" w:rsidRDefault="00FD7317" w:rsidP="000E7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91" w:type="dxa"/>
          </w:tcPr>
          <w:p w:rsidR="00FD7317" w:rsidRPr="009503E2" w:rsidRDefault="00FD7317" w:rsidP="000E79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3E2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решения Администрацией </w:t>
            </w:r>
            <w:r w:rsidR="00A04A91">
              <w:rPr>
                <w:rFonts w:ascii="Times New Roman" w:hAnsi="Times New Roman" w:cs="Times New Roman"/>
                <w:sz w:val="24"/>
                <w:szCs w:val="24"/>
              </w:rPr>
              <w:t>Махнёвского муниципального образования</w:t>
            </w:r>
          </w:p>
          <w:p w:rsidR="00FD7317" w:rsidRPr="00760F8C" w:rsidRDefault="00FD7317" w:rsidP="000E79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0" w:type="dxa"/>
          </w:tcPr>
          <w:p w:rsidR="00FD7317" w:rsidRPr="00760F8C" w:rsidRDefault="00FD7317" w:rsidP="000E7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FD7317" w:rsidRDefault="00FD7317" w:rsidP="000E7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 xml:space="preserve">30 дней </w:t>
            </w:r>
          </w:p>
          <w:p w:rsidR="00FD7317" w:rsidRDefault="00FD7317" w:rsidP="000E7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7317" w:rsidRDefault="00FD7317" w:rsidP="000E7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7317" w:rsidRDefault="00FD7317" w:rsidP="000E7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7317" w:rsidRDefault="00FD7317" w:rsidP="000E7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7317" w:rsidRDefault="00FD7317" w:rsidP="000E7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7317" w:rsidRDefault="00FD7317" w:rsidP="000E7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7317" w:rsidRDefault="00FD7317" w:rsidP="000E7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7317" w:rsidRDefault="00FD7317" w:rsidP="000E7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7317" w:rsidRDefault="00FD7317" w:rsidP="000E7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7317" w:rsidRDefault="00FD7317" w:rsidP="000E7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7317" w:rsidRDefault="00FD7317" w:rsidP="000E7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7317" w:rsidRDefault="00FD7317" w:rsidP="000E7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7317" w:rsidRDefault="00FD7317" w:rsidP="000E7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7317" w:rsidRDefault="00FD7317" w:rsidP="000E7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7317" w:rsidRDefault="00FD7317" w:rsidP="000E7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7317" w:rsidRDefault="00FD7317" w:rsidP="000E7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7317" w:rsidRDefault="00FD7317" w:rsidP="000E7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7317" w:rsidRDefault="00FD7317" w:rsidP="000E7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7317" w:rsidRDefault="00FD7317" w:rsidP="000E7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7317" w:rsidRDefault="00FD7317" w:rsidP="000E7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7317" w:rsidRDefault="00FD7317" w:rsidP="000E7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7317" w:rsidRDefault="00FD7317" w:rsidP="000E7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7317" w:rsidRDefault="00FD7317" w:rsidP="00CA7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7317" w:rsidRPr="00760F8C" w:rsidRDefault="00FD7317" w:rsidP="000E7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1" w:type="dxa"/>
          </w:tcPr>
          <w:p w:rsidR="00FD7317" w:rsidRPr="009503E2" w:rsidRDefault="00FD7317" w:rsidP="009F6E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3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Администрацией </w:t>
            </w:r>
            <w:r w:rsidR="00A04A91">
              <w:rPr>
                <w:rFonts w:ascii="Times New Roman" w:hAnsi="Times New Roman" w:cs="Times New Roman"/>
                <w:sz w:val="24"/>
                <w:szCs w:val="24"/>
              </w:rPr>
              <w:t>Махнёвского муниципального образования</w:t>
            </w:r>
          </w:p>
          <w:p w:rsidR="00FD7317" w:rsidRPr="00760F8C" w:rsidRDefault="00FD7317" w:rsidP="00760F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</w:tcPr>
          <w:p w:rsidR="00FD7317" w:rsidRPr="00760F8C" w:rsidRDefault="00FD7317" w:rsidP="009F6E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>Компьютер, сканер,</w:t>
            </w:r>
          </w:p>
          <w:p w:rsidR="00FD7317" w:rsidRPr="00760F8C" w:rsidRDefault="00FD7317" w:rsidP="009F6E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>Принтер</w:t>
            </w:r>
          </w:p>
        </w:tc>
        <w:tc>
          <w:tcPr>
            <w:tcW w:w="1604" w:type="dxa"/>
          </w:tcPr>
          <w:p w:rsidR="00FD7317" w:rsidRPr="00760F8C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7317" w:rsidRPr="00760F8C" w:rsidTr="00084FEC">
        <w:tc>
          <w:tcPr>
            <w:tcW w:w="15352" w:type="dxa"/>
            <w:gridSpan w:val="7"/>
          </w:tcPr>
          <w:p w:rsidR="00FD7317" w:rsidRPr="00760F8C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7317" w:rsidRPr="00760F8C" w:rsidTr="009F6E88">
        <w:tc>
          <w:tcPr>
            <w:tcW w:w="2046" w:type="dxa"/>
          </w:tcPr>
          <w:p w:rsidR="00FD7317" w:rsidRPr="00760F8C" w:rsidRDefault="00FD7317" w:rsidP="000E7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91" w:type="dxa"/>
          </w:tcPr>
          <w:p w:rsidR="00FD7317" w:rsidRPr="00760F8C" w:rsidRDefault="00FD7317" w:rsidP="000E79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3E2">
              <w:rPr>
                <w:rFonts w:ascii="Times New Roman" w:hAnsi="Times New Roman"/>
                <w:sz w:val="24"/>
                <w:szCs w:val="24"/>
              </w:rPr>
              <w:t xml:space="preserve">Направление заявителю заключения комиссии и распоряжения Администрацией </w:t>
            </w:r>
            <w:r w:rsidR="00A04A91">
              <w:rPr>
                <w:rFonts w:ascii="Times New Roman" w:hAnsi="Times New Roman"/>
                <w:sz w:val="24"/>
                <w:szCs w:val="24"/>
              </w:rPr>
              <w:t>Махнёвского муниципального образования</w:t>
            </w:r>
          </w:p>
        </w:tc>
        <w:tc>
          <w:tcPr>
            <w:tcW w:w="2740" w:type="dxa"/>
          </w:tcPr>
          <w:p w:rsidR="00FD7317" w:rsidRPr="00760F8C" w:rsidRDefault="00FD7317" w:rsidP="000E7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FD7317" w:rsidRPr="00760F8C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дней</w:t>
            </w:r>
          </w:p>
        </w:tc>
        <w:tc>
          <w:tcPr>
            <w:tcW w:w="2221" w:type="dxa"/>
          </w:tcPr>
          <w:p w:rsidR="00FD7317" w:rsidRPr="00760F8C" w:rsidRDefault="00FD7317" w:rsidP="00760F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r w:rsidRPr="009503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04A91">
              <w:rPr>
                <w:rFonts w:ascii="Times New Roman" w:hAnsi="Times New Roman"/>
                <w:sz w:val="24"/>
                <w:szCs w:val="24"/>
              </w:rPr>
              <w:t>Махнёвского муниципального образования</w:t>
            </w:r>
          </w:p>
        </w:tc>
        <w:tc>
          <w:tcPr>
            <w:tcW w:w="2616" w:type="dxa"/>
          </w:tcPr>
          <w:p w:rsidR="00FD7317" w:rsidRPr="00760F8C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04" w:type="dxa"/>
          </w:tcPr>
          <w:p w:rsidR="00FD7317" w:rsidRPr="00760F8C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D7317" w:rsidRPr="00D920EB" w:rsidRDefault="00FD7317" w:rsidP="001A162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D7317" w:rsidRPr="00D920EB" w:rsidRDefault="00FD7317" w:rsidP="00D05598">
      <w:pPr>
        <w:jc w:val="center"/>
        <w:rPr>
          <w:rFonts w:ascii="Times New Roman" w:hAnsi="Times New Roman"/>
          <w:sz w:val="24"/>
          <w:szCs w:val="24"/>
        </w:rPr>
      </w:pPr>
      <w:r w:rsidRPr="00D920EB">
        <w:rPr>
          <w:rFonts w:ascii="Times New Roman" w:hAnsi="Times New Roman"/>
          <w:sz w:val="24"/>
          <w:szCs w:val="24"/>
        </w:rPr>
        <w:t>Раздел 8. Особенности предоставления «</w:t>
      </w:r>
      <w:proofErr w:type="spellStart"/>
      <w:r w:rsidRPr="00D920EB">
        <w:rPr>
          <w:rFonts w:ascii="Times New Roman" w:hAnsi="Times New Roman"/>
          <w:sz w:val="24"/>
          <w:szCs w:val="24"/>
        </w:rPr>
        <w:t>подуслуги</w:t>
      </w:r>
      <w:proofErr w:type="spellEnd"/>
      <w:r w:rsidRPr="00D920EB">
        <w:rPr>
          <w:rFonts w:ascii="Times New Roman" w:hAnsi="Times New Roman"/>
          <w:sz w:val="24"/>
          <w:szCs w:val="24"/>
        </w:rPr>
        <w:t>» в электронной форме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53"/>
        <w:gridCol w:w="1849"/>
        <w:gridCol w:w="1841"/>
        <w:gridCol w:w="2101"/>
        <w:gridCol w:w="2151"/>
        <w:gridCol w:w="2765"/>
        <w:gridCol w:w="1992"/>
      </w:tblGrid>
      <w:tr w:rsidR="00FD7317" w:rsidRPr="00760F8C" w:rsidTr="00760F8C">
        <w:tc>
          <w:tcPr>
            <w:tcW w:w="2208" w:type="dxa"/>
          </w:tcPr>
          <w:p w:rsidR="00FD7317" w:rsidRPr="00760F8C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>Способ получения заявителем информации о сроках и порядке предоставления «</w:t>
            </w:r>
            <w:proofErr w:type="spellStart"/>
            <w:r w:rsidRPr="00760F8C">
              <w:rPr>
                <w:rFonts w:ascii="Times New Roman" w:hAnsi="Times New Roman"/>
                <w:sz w:val="24"/>
                <w:szCs w:val="24"/>
              </w:rPr>
              <w:t>подуслуги</w:t>
            </w:r>
            <w:proofErr w:type="spellEnd"/>
            <w:r w:rsidRPr="00760F8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85" w:type="dxa"/>
            <w:shd w:val="clear" w:color="auto" w:fill="92D050"/>
          </w:tcPr>
          <w:p w:rsidR="00FD7317" w:rsidRPr="00760F8C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>Способ записи на прием в орган, МФЦ для подачи запроса о предоставлении «</w:t>
            </w:r>
            <w:proofErr w:type="spellStart"/>
            <w:r w:rsidRPr="00760F8C">
              <w:rPr>
                <w:rFonts w:ascii="Times New Roman" w:hAnsi="Times New Roman"/>
                <w:sz w:val="24"/>
                <w:szCs w:val="24"/>
              </w:rPr>
              <w:t>подуслуги</w:t>
            </w:r>
            <w:proofErr w:type="spellEnd"/>
            <w:r w:rsidRPr="00760F8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84" w:type="dxa"/>
          </w:tcPr>
          <w:p w:rsidR="00FD7317" w:rsidRPr="00760F8C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 xml:space="preserve">Способ </w:t>
            </w:r>
          </w:p>
          <w:p w:rsidR="00FD7317" w:rsidRPr="00760F8C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 xml:space="preserve">формирования </w:t>
            </w:r>
          </w:p>
          <w:p w:rsidR="00FD7317" w:rsidRPr="00760F8C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>запроса о предоставлении «</w:t>
            </w:r>
            <w:proofErr w:type="spellStart"/>
            <w:r w:rsidRPr="00760F8C">
              <w:rPr>
                <w:rFonts w:ascii="Times New Roman" w:hAnsi="Times New Roman"/>
                <w:sz w:val="24"/>
                <w:szCs w:val="24"/>
              </w:rPr>
              <w:t>подуслуги</w:t>
            </w:r>
            <w:proofErr w:type="spellEnd"/>
            <w:r w:rsidRPr="00760F8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87" w:type="dxa"/>
          </w:tcPr>
          <w:p w:rsidR="00FD7317" w:rsidRPr="00760F8C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>Способ приема и регистрации органом, предоставляющим услугу, запроса о предоставлении «</w:t>
            </w:r>
            <w:proofErr w:type="spellStart"/>
            <w:r w:rsidRPr="00760F8C">
              <w:rPr>
                <w:rFonts w:ascii="Times New Roman" w:hAnsi="Times New Roman"/>
                <w:sz w:val="24"/>
                <w:szCs w:val="24"/>
              </w:rPr>
              <w:t>подуслуги</w:t>
            </w:r>
            <w:proofErr w:type="spellEnd"/>
            <w:r w:rsidRPr="00760F8C">
              <w:rPr>
                <w:rFonts w:ascii="Times New Roman" w:hAnsi="Times New Roman"/>
                <w:sz w:val="24"/>
                <w:szCs w:val="24"/>
              </w:rPr>
              <w:t xml:space="preserve">» и </w:t>
            </w:r>
            <w:r w:rsidRPr="00760F8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иных документов, необходимых </w:t>
            </w:r>
            <w:proofErr w:type="gramStart"/>
            <w:r w:rsidRPr="00760F8C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</w:p>
          <w:p w:rsidR="00FD7317" w:rsidRPr="00760F8C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>предоставления «</w:t>
            </w:r>
            <w:proofErr w:type="spellStart"/>
            <w:r w:rsidRPr="00760F8C">
              <w:rPr>
                <w:rFonts w:ascii="Times New Roman" w:hAnsi="Times New Roman"/>
                <w:sz w:val="24"/>
                <w:szCs w:val="24"/>
              </w:rPr>
              <w:t>подуслуги</w:t>
            </w:r>
            <w:proofErr w:type="spellEnd"/>
            <w:r w:rsidRPr="00760F8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87" w:type="dxa"/>
          </w:tcPr>
          <w:p w:rsidR="00FD7317" w:rsidRPr="00760F8C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lastRenderedPageBreak/>
              <w:t>Способ оплаты государственной пошлины за предоставление «</w:t>
            </w:r>
            <w:proofErr w:type="spellStart"/>
            <w:r w:rsidRPr="00760F8C">
              <w:rPr>
                <w:rFonts w:ascii="Times New Roman" w:hAnsi="Times New Roman"/>
                <w:sz w:val="24"/>
                <w:szCs w:val="24"/>
              </w:rPr>
              <w:t>подуслуги</w:t>
            </w:r>
            <w:proofErr w:type="spellEnd"/>
            <w:r w:rsidRPr="00760F8C">
              <w:rPr>
                <w:rFonts w:ascii="Times New Roman" w:hAnsi="Times New Roman"/>
                <w:sz w:val="24"/>
                <w:szCs w:val="24"/>
              </w:rPr>
              <w:t xml:space="preserve">» и уплаты иных платежей, </w:t>
            </w:r>
            <w:r w:rsidRPr="00760F8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взимаемых в соответствии с законодательством Российской Федерации </w:t>
            </w:r>
          </w:p>
        </w:tc>
        <w:tc>
          <w:tcPr>
            <w:tcW w:w="2207" w:type="dxa"/>
          </w:tcPr>
          <w:p w:rsidR="00FD7317" w:rsidRPr="00760F8C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lastRenderedPageBreak/>
              <w:t>Способ получения сведений о ходе выполнения запроса о предоставлении «</w:t>
            </w:r>
            <w:proofErr w:type="spellStart"/>
            <w:r w:rsidRPr="00760F8C">
              <w:rPr>
                <w:rFonts w:ascii="Times New Roman" w:hAnsi="Times New Roman"/>
                <w:sz w:val="24"/>
                <w:szCs w:val="24"/>
              </w:rPr>
              <w:t>подуслуги</w:t>
            </w:r>
            <w:proofErr w:type="spellEnd"/>
            <w:r w:rsidRPr="00760F8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94" w:type="dxa"/>
          </w:tcPr>
          <w:p w:rsidR="00FD7317" w:rsidRPr="00760F8C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>Способ подачи жалобы на нарушение порядка предоставления «</w:t>
            </w:r>
            <w:proofErr w:type="spellStart"/>
            <w:r w:rsidRPr="00760F8C">
              <w:rPr>
                <w:rFonts w:ascii="Times New Roman" w:hAnsi="Times New Roman"/>
                <w:sz w:val="24"/>
                <w:szCs w:val="24"/>
              </w:rPr>
              <w:t>подуслуги</w:t>
            </w:r>
            <w:proofErr w:type="spellEnd"/>
            <w:r w:rsidRPr="00760F8C">
              <w:rPr>
                <w:rFonts w:ascii="Times New Roman" w:hAnsi="Times New Roman"/>
                <w:sz w:val="24"/>
                <w:szCs w:val="24"/>
              </w:rPr>
              <w:t xml:space="preserve">» и досудебного </w:t>
            </w:r>
            <w:r w:rsidRPr="00760F8C">
              <w:rPr>
                <w:rFonts w:ascii="Times New Roman" w:hAnsi="Times New Roman"/>
                <w:sz w:val="24"/>
                <w:szCs w:val="24"/>
              </w:rPr>
              <w:lastRenderedPageBreak/>
              <w:t>(внесудебного) обжалования решений и действий (бездействий) органа в процессе получения «</w:t>
            </w:r>
            <w:proofErr w:type="spellStart"/>
            <w:r w:rsidRPr="00760F8C">
              <w:rPr>
                <w:rFonts w:ascii="Times New Roman" w:hAnsi="Times New Roman"/>
                <w:sz w:val="24"/>
                <w:szCs w:val="24"/>
              </w:rPr>
              <w:t>подуслуги</w:t>
            </w:r>
            <w:proofErr w:type="spellEnd"/>
            <w:r w:rsidRPr="00760F8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FD7317" w:rsidRPr="00760F8C" w:rsidTr="00760F8C">
        <w:tc>
          <w:tcPr>
            <w:tcW w:w="2208" w:type="dxa"/>
          </w:tcPr>
          <w:p w:rsidR="00FD7317" w:rsidRPr="00760F8C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85" w:type="dxa"/>
          </w:tcPr>
          <w:p w:rsidR="00FD7317" w:rsidRPr="00760F8C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84" w:type="dxa"/>
          </w:tcPr>
          <w:p w:rsidR="00FD7317" w:rsidRPr="00760F8C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87" w:type="dxa"/>
          </w:tcPr>
          <w:p w:rsidR="00FD7317" w:rsidRPr="00760F8C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87" w:type="dxa"/>
          </w:tcPr>
          <w:p w:rsidR="00FD7317" w:rsidRPr="00760F8C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07" w:type="dxa"/>
          </w:tcPr>
          <w:p w:rsidR="00FD7317" w:rsidRPr="00760F8C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94" w:type="dxa"/>
          </w:tcPr>
          <w:p w:rsidR="00FD7317" w:rsidRPr="00760F8C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FD7317" w:rsidRPr="00760F8C" w:rsidTr="00760F8C">
        <w:tc>
          <w:tcPr>
            <w:tcW w:w="15352" w:type="dxa"/>
            <w:gridSpan w:val="7"/>
          </w:tcPr>
          <w:p w:rsidR="00FD7317" w:rsidRPr="00760F8C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0F8C">
              <w:rPr>
                <w:rFonts w:ascii="Times New Roman" w:hAnsi="Times New Roman"/>
                <w:b/>
                <w:sz w:val="24"/>
                <w:szCs w:val="24"/>
              </w:rPr>
              <w:t xml:space="preserve">1. Наименование </w:t>
            </w:r>
            <w:proofErr w:type="spellStart"/>
            <w:r w:rsidRPr="00760F8C">
              <w:rPr>
                <w:rFonts w:ascii="Times New Roman" w:hAnsi="Times New Roman"/>
                <w:b/>
                <w:sz w:val="24"/>
                <w:szCs w:val="24"/>
              </w:rPr>
              <w:t>подуслуги</w:t>
            </w:r>
            <w:proofErr w:type="spellEnd"/>
            <w:r w:rsidRPr="00760F8C">
              <w:rPr>
                <w:rFonts w:ascii="Times New Roman" w:hAnsi="Times New Roman"/>
                <w:b/>
                <w:sz w:val="24"/>
                <w:szCs w:val="24"/>
              </w:rPr>
              <w:t xml:space="preserve">  №1 Принятие заявлений о признании жилых помещений муниципального жилищного фонда </w:t>
            </w:r>
            <w:proofErr w:type="gramStart"/>
            <w:r w:rsidRPr="00760F8C">
              <w:rPr>
                <w:rFonts w:ascii="Times New Roman" w:hAnsi="Times New Roman"/>
                <w:b/>
                <w:sz w:val="24"/>
                <w:szCs w:val="24"/>
              </w:rPr>
              <w:t>непригодными</w:t>
            </w:r>
            <w:proofErr w:type="gramEnd"/>
            <w:r w:rsidRPr="00760F8C">
              <w:rPr>
                <w:rFonts w:ascii="Times New Roman" w:hAnsi="Times New Roman"/>
                <w:b/>
                <w:sz w:val="24"/>
                <w:szCs w:val="24"/>
              </w:rPr>
              <w:t xml:space="preserve"> для проживания от граждан</w:t>
            </w:r>
          </w:p>
        </w:tc>
      </w:tr>
      <w:tr w:rsidR="00FD7317" w:rsidRPr="00760F8C" w:rsidTr="00760F8C">
        <w:tc>
          <w:tcPr>
            <w:tcW w:w="2208" w:type="dxa"/>
          </w:tcPr>
          <w:p w:rsidR="00FD7317" w:rsidRPr="00760F8C" w:rsidRDefault="00FD7317" w:rsidP="00760F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 xml:space="preserve">Всю указанную информацию заявитель может получить посредством официального сайта </w:t>
            </w:r>
            <w:r w:rsidR="00A04A91">
              <w:rPr>
                <w:rFonts w:ascii="Times New Roman" w:hAnsi="Times New Roman"/>
                <w:sz w:val="24"/>
                <w:szCs w:val="24"/>
              </w:rPr>
              <w:t>Махнёвского муниципального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0F8C">
              <w:rPr>
                <w:rFonts w:ascii="Times New Roman" w:hAnsi="Times New Roman"/>
                <w:sz w:val="24"/>
                <w:szCs w:val="24"/>
              </w:rPr>
              <w:t>в информационно-телекоммуникационной сети «Интернет» (далее – сеть «Интернет»), по электронной почте.</w:t>
            </w:r>
          </w:p>
        </w:tc>
        <w:tc>
          <w:tcPr>
            <w:tcW w:w="2185" w:type="dxa"/>
          </w:tcPr>
          <w:p w:rsidR="00FD7317" w:rsidRPr="00760F8C" w:rsidRDefault="00FD7317" w:rsidP="00760F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FD7317" w:rsidRPr="00760F8C" w:rsidRDefault="00FD7317" w:rsidP="00760F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7317" w:rsidRPr="00760F8C" w:rsidRDefault="00FD7317" w:rsidP="00760F8C">
            <w:pPr>
              <w:shd w:val="clear" w:color="auto" w:fill="92D050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0F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МФЦ: </w:t>
            </w:r>
          </w:p>
          <w:p w:rsidR="00FD7317" w:rsidRPr="00760F8C" w:rsidRDefault="00FD7317" w:rsidP="00760F8C">
            <w:pPr>
              <w:shd w:val="clear" w:color="auto" w:fill="92D050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0F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1.Официальный сайт: </w:t>
            </w:r>
            <w:proofErr w:type="spellStart"/>
            <w:r w:rsidRPr="00760F8C">
              <w:rPr>
                <w:rFonts w:ascii="Times New Roman" w:hAnsi="Times New Roman"/>
                <w:sz w:val="24"/>
                <w:szCs w:val="24"/>
                <w:lang w:val="en-US" w:eastAsia="ru-RU"/>
              </w:rPr>
              <w:t>mfc</w:t>
            </w:r>
            <w:proofErr w:type="spellEnd"/>
            <w:r w:rsidRPr="00760F8C">
              <w:rPr>
                <w:rFonts w:ascii="Times New Roman" w:hAnsi="Times New Roman"/>
                <w:sz w:val="24"/>
                <w:szCs w:val="24"/>
                <w:lang w:eastAsia="ru-RU"/>
              </w:rPr>
              <w:t>66.</w:t>
            </w:r>
            <w:proofErr w:type="spellStart"/>
            <w:r w:rsidRPr="00760F8C">
              <w:rPr>
                <w:rFonts w:ascii="Times New Roman" w:hAnsi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  <w:p w:rsidR="00FD7317" w:rsidRPr="00760F8C" w:rsidRDefault="00FD7317" w:rsidP="00760F8C">
            <w:pPr>
              <w:shd w:val="clear" w:color="auto" w:fill="92D050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0F8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760F8C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 xml:space="preserve">. </w:t>
            </w:r>
            <w:r w:rsidRPr="00760F8C">
              <w:rPr>
                <w:rFonts w:ascii="Times New Roman" w:hAnsi="Times New Roman"/>
                <w:sz w:val="24"/>
                <w:szCs w:val="24"/>
                <w:lang w:eastAsia="ru-RU"/>
              </w:rPr>
              <w:t>Через электронный терминал  в офисах МФЦ.</w:t>
            </w:r>
          </w:p>
          <w:p w:rsidR="00FD7317" w:rsidRPr="00760F8C" w:rsidRDefault="00FD7317" w:rsidP="00760F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4" w:type="dxa"/>
          </w:tcPr>
          <w:p w:rsidR="00FD7317" w:rsidRPr="00760F8C" w:rsidRDefault="00FD7317" w:rsidP="00760F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87" w:type="dxa"/>
          </w:tcPr>
          <w:p w:rsidR="00FD7317" w:rsidRPr="00760F8C" w:rsidRDefault="00FD7317" w:rsidP="00760F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>требуется предоставление заявителем документов на бумажном носителе непосредственно при получении результата «</w:t>
            </w:r>
            <w:proofErr w:type="spellStart"/>
            <w:r w:rsidRPr="00760F8C">
              <w:rPr>
                <w:rFonts w:ascii="Times New Roman" w:hAnsi="Times New Roman"/>
                <w:sz w:val="24"/>
                <w:szCs w:val="24"/>
              </w:rPr>
              <w:t>подуслуги</w:t>
            </w:r>
            <w:proofErr w:type="spellEnd"/>
            <w:r w:rsidRPr="00760F8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87" w:type="dxa"/>
          </w:tcPr>
          <w:p w:rsidR="00FD7317" w:rsidRPr="00760F8C" w:rsidRDefault="00FD7317" w:rsidP="00760F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07" w:type="dxa"/>
          </w:tcPr>
          <w:p w:rsidR="00FD7317" w:rsidRPr="00760F8C" w:rsidRDefault="00FD7317" w:rsidP="00760F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 xml:space="preserve">Всю указанную информацию заявитель может получить посредством официального сайта </w:t>
            </w:r>
            <w:r w:rsidR="00A04A91">
              <w:rPr>
                <w:rFonts w:ascii="Times New Roman" w:hAnsi="Times New Roman"/>
                <w:sz w:val="24"/>
                <w:szCs w:val="24"/>
              </w:rPr>
              <w:t>Махнёвского муниципального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0F8C">
              <w:rPr>
                <w:rFonts w:ascii="Times New Roman" w:hAnsi="Times New Roman"/>
                <w:sz w:val="24"/>
                <w:szCs w:val="24"/>
              </w:rPr>
              <w:t>в информационно-телекоммуникационной сети «Интернет» (далее – сеть «Интернет»)</w:t>
            </w:r>
            <w:r w:rsidR="00AF0D9A">
              <w:t xml:space="preserve"> </w:t>
            </w:r>
            <w:hyperlink r:id="rId10" w:history="1">
              <w:r w:rsidR="00AF0D9A" w:rsidRPr="000071FC">
                <w:rPr>
                  <w:rStyle w:val="a8"/>
                </w:rPr>
                <w:t>http://mahnevo.ru/services/</w:t>
              </w:r>
            </w:hyperlink>
            <w:r w:rsidR="00AF0D9A">
              <w:t xml:space="preserve"> </w:t>
            </w:r>
          </w:p>
          <w:p w:rsidR="00FD7317" w:rsidRPr="00760F8C" w:rsidRDefault="00FD7317" w:rsidP="00760F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>по электронной почте</w:t>
            </w:r>
            <w:r w:rsidR="00377F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1" w:history="1">
              <w:r w:rsidR="00377FAA" w:rsidRPr="000071FC">
                <w:rPr>
                  <w:rStyle w:val="a8"/>
                  <w:rFonts w:ascii="Times New Roman" w:hAnsi="Times New Roman"/>
                  <w:sz w:val="24"/>
                  <w:szCs w:val="24"/>
                </w:rPr>
                <w:t>admmahnevo@yandex.ru</w:t>
              </w:r>
            </w:hyperlink>
            <w:r w:rsidR="00377FAA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194" w:type="dxa"/>
          </w:tcPr>
          <w:p w:rsidR="00FD7317" w:rsidRPr="00760F8C" w:rsidRDefault="00FD7317" w:rsidP="00760F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>Официальный сайт органа местного самоуправления муниципального образования;</w:t>
            </w:r>
          </w:p>
          <w:p w:rsidR="00FD7317" w:rsidRPr="00760F8C" w:rsidRDefault="00FD7317" w:rsidP="00760F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7317" w:rsidRPr="00760F8C" w:rsidRDefault="00FD7317" w:rsidP="00760F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>по электронной почте;</w:t>
            </w:r>
          </w:p>
          <w:p w:rsidR="00FD7317" w:rsidRPr="00760F8C" w:rsidRDefault="00FD7317" w:rsidP="00760F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 xml:space="preserve">через портал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</w:t>
            </w:r>
            <w:r w:rsidRPr="00760F8C">
              <w:rPr>
                <w:rFonts w:ascii="Times New Roman" w:hAnsi="Times New Roman"/>
                <w:sz w:val="24"/>
                <w:szCs w:val="24"/>
              </w:rPr>
              <w:lastRenderedPageBreak/>
              <w:t>при предоставлении государственных и муниципальных услуг</w:t>
            </w:r>
          </w:p>
        </w:tc>
      </w:tr>
      <w:tr w:rsidR="00FD7317" w:rsidRPr="00760F8C" w:rsidTr="00760F8C">
        <w:tc>
          <w:tcPr>
            <w:tcW w:w="2208" w:type="dxa"/>
          </w:tcPr>
          <w:p w:rsidR="00FD7317" w:rsidRPr="00760F8C" w:rsidRDefault="00FD7317" w:rsidP="00760F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5" w:type="dxa"/>
          </w:tcPr>
          <w:p w:rsidR="00FD7317" w:rsidRPr="00760F8C" w:rsidRDefault="00FD7317" w:rsidP="00760F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4" w:type="dxa"/>
          </w:tcPr>
          <w:p w:rsidR="00FD7317" w:rsidRPr="00760F8C" w:rsidRDefault="00FD7317" w:rsidP="00760F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:rsidR="00FD7317" w:rsidRPr="00760F8C" w:rsidRDefault="00FD7317" w:rsidP="00760F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:rsidR="00FD7317" w:rsidRPr="00760F8C" w:rsidRDefault="00FD7317" w:rsidP="00760F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:rsidR="00FD7317" w:rsidRPr="00760F8C" w:rsidRDefault="00FD7317" w:rsidP="00760F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4" w:type="dxa"/>
          </w:tcPr>
          <w:p w:rsidR="00FD7317" w:rsidRPr="00760F8C" w:rsidRDefault="00FD7317" w:rsidP="00760F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7317" w:rsidRPr="00760F8C" w:rsidTr="00760F8C">
        <w:tc>
          <w:tcPr>
            <w:tcW w:w="15352" w:type="dxa"/>
            <w:gridSpan w:val="7"/>
          </w:tcPr>
          <w:p w:rsidR="00FD7317" w:rsidRPr="00760F8C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0F8C">
              <w:rPr>
                <w:rFonts w:ascii="Times New Roman" w:hAnsi="Times New Roman"/>
                <w:b/>
                <w:sz w:val="24"/>
                <w:szCs w:val="24"/>
              </w:rPr>
              <w:t xml:space="preserve">2.    Наименование  </w:t>
            </w:r>
            <w:proofErr w:type="spellStart"/>
            <w:r w:rsidRPr="00760F8C">
              <w:rPr>
                <w:rFonts w:ascii="Times New Roman" w:hAnsi="Times New Roman"/>
                <w:b/>
                <w:sz w:val="24"/>
                <w:szCs w:val="24"/>
              </w:rPr>
              <w:t>подуслуги</w:t>
            </w:r>
            <w:proofErr w:type="spellEnd"/>
            <w:r w:rsidRPr="00760F8C">
              <w:rPr>
                <w:rFonts w:ascii="Times New Roman" w:hAnsi="Times New Roman"/>
                <w:b/>
                <w:sz w:val="24"/>
                <w:szCs w:val="24"/>
              </w:rPr>
              <w:t xml:space="preserve"> №2  «Принятие заявлений о признании жилых помещений муниципального жилищного фонда непригодными для проживания от органа, уполномоченного на проведение государственного контроля и надзора по вопросам соответствия жилого помещения установленным требованиям»</w:t>
            </w:r>
          </w:p>
        </w:tc>
      </w:tr>
      <w:tr w:rsidR="00FD7317" w:rsidRPr="00760F8C" w:rsidTr="00760F8C">
        <w:tc>
          <w:tcPr>
            <w:tcW w:w="2208" w:type="dxa"/>
          </w:tcPr>
          <w:p w:rsidR="00FD7317" w:rsidRPr="00760F8C" w:rsidRDefault="00FD7317" w:rsidP="00760F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 xml:space="preserve">Всю указанную информацию заявитель может получить посредством официального сайта </w:t>
            </w:r>
            <w:r w:rsidR="00A04A91">
              <w:rPr>
                <w:rFonts w:ascii="Times New Roman" w:hAnsi="Times New Roman"/>
                <w:sz w:val="24"/>
                <w:szCs w:val="24"/>
              </w:rPr>
              <w:t>Махнёвского муниципального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0F8C">
              <w:rPr>
                <w:rFonts w:ascii="Times New Roman" w:hAnsi="Times New Roman"/>
                <w:sz w:val="24"/>
                <w:szCs w:val="24"/>
              </w:rPr>
              <w:t>в информационно-телекоммуникационной сети «Интернет» (далее – сеть «Интернет»);</w:t>
            </w:r>
          </w:p>
          <w:p w:rsidR="00FD7317" w:rsidRPr="00760F8C" w:rsidRDefault="00FD7317" w:rsidP="00760F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>по электронной почте.</w:t>
            </w:r>
          </w:p>
        </w:tc>
        <w:tc>
          <w:tcPr>
            <w:tcW w:w="2185" w:type="dxa"/>
          </w:tcPr>
          <w:p w:rsidR="00FD7317" w:rsidRPr="00760F8C" w:rsidRDefault="00FD7317" w:rsidP="00760F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FD7317" w:rsidRPr="00760F8C" w:rsidRDefault="00FD7317" w:rsidP="00760F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7317" w:rsidRPr="00760F8C" w:rsidRDefault="00FD7317" w:rsidP="00760F8C">
            <w:pPr>
              <w:shd w:val="clear" w:color="auto" w:fill="92D050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0F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МФЦ: </w:t>
            </w:r>
          </w:p>
          <w:p w:rsidR="00FD7317" w:rsidRPr="00760F8C" w:rsidRDefault="00FD7317" w:rsidP="00760F8C">
            <w:pPr>
              <w:shd w:val="clear" w:color="auto" w:fill="92D050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0F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1.Официальный сайт: </w:t>
            </w:r>
            <w:proofErr w:type="spellStart"/>
            <w:r w:rsidRPr="00760F8C">
              <w:rPr>
                <w:rFonts w:ascii="Times New Roman" w:hAnsi="Times New Roman"/>
                <w:sz w:val="24"/>
                <w:szCs w:val="24"/>
                <w:lang w:val="en-US" w:eastAsia="ru-RU"/>
              </w:rPr>
              <w:t>mfc</w:t>
            </w:r>
            <w:proofErr w:type="spellEnd"/>
            <w:r w:rsidRPr="00760F8C">
              <w:rPr>
                <w:rFonts w:ascii="Times New Roman" w:hAnsi="Times New Roman"/>
                <w:sz w:val="24"/>
                <w:szCs w:val="24"/>
                <w:lang w:eastAsia="ru-RU"/>
              </w:rPr>
              <w:t>66.</w:t>
            </w:r>
            <w:proofErr w:type="spellStart"/>
            <w:r w:rsidRPr="00760F8C">
              <w:rPr>
                <w:rFonts w:ascii="Times New Roman" w:hAnsi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  <w:p w:rsidR="00FD7317" w:rsidRPr="00760F8C" w:rsidRDefault="00FD7317" w:rsidP="00760F8C">
            <w:pPr>
              <w:shd w:val="clear" w:color="auto" w:fill="92D050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0F8C">
              <w:rPr>
                <w:rFonts w:ascii="Times New Roman" w:hAnsi="Times New Roman"/>
                <w:sz w:val="24"/>
                <w:szCs w:val="24"/>
                <w:lang w:eastAsia="ru-RU"/>
              </w:rPr>
              <w:t>2.Через электронный терминал  в офисах МФЦ.</w:t>
            </w:r>
          </w:p>
          <w:p w:rsidR="00FD7317" w:rsidRPr="00760F8C" w:rsidRDefault="00FD7317" w:rsidP="00760F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4" w:type="dxa"/>
          </w:tcPr>
          <w:p w:rsidR="00FD7317" w:rsidRPr="00760F8C" w:rsidRDefault="00FD7317" w:rsidP="00760F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87" w:type="dxa"/>
          </w:tcPr>
          <w:p w:rsidR="00FD7317" w:rsidRPr="00760F8C" w:rsidRDefault="00FD7317" w:rsidP="00760F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>требуется предоставление заявителем документов на бумажном носителе непосредственно при получении результата «</w:t>
            </w:r>
            <w:proofErr w:type="spellStart"/>
            <w:r w:rsidRPr="00760F8C">
              <w:rPr>
                <w:rFonts w:ascii="Times New Roman" w:hAnsi="Times New Roman"/>
                <w:sz w:val="24"/>
                <w:szCs w:val="24"/>
              </w:rPr>
              <w:t>подуслуги</w:t>
            </w:r>
            <w:proofErr w:type="spellEnd"/>
            <w:r w:rsidRPr="00760F8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87" w:type="dxa"/>
          </w:tcPr>
          <w:p w:rsidR="00FD7317" w:rsidRPr="00760F8C" w:rsidRDefault="00FD7317" w:rsidP="00760F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07" w:type="dxa"/>
          </w:tcPr>
          <w:p w:rsidR="00FD7317" w:rsidRPr="00760F8C" w:rsidRDefault="00FD7317" w:rsidP="00760F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 xml:space="preserve">Всю указанную информацию заявитель может получить посредством официального сайта </w:t>
            </w:r>
            <w:r w:rsidR="00A04A91">
              <w:rPr>
                <w:rFonts w:ascii="Times New Roman" w:hAnsi="Times New Roman"/>
                <w:sz w:val="24"/>
                <w:szCs w:val="24"/>
              </w:rPr>
              <w:t>Махнёвского муниципального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0F8C">
              <w:rPr>
                <w:rFonts w:ascii="Times New Roman" w:hAnsi="Times New Roman"/>
                <w:sz w:val="24"/>
                <w:szCs w:val="24"/>
              </w:rPr>
              <w:t>в информационно-телекоммуникационной сети «Интернет» (далее – сеть «Интернет»);</w:t>
            </w:r>
          </w:p>
          <w:p w:rsidR="00FD7317" w:rsidRPr="00760F8C" w:rsidRDefault="00FD7317" w:rsidP="00760F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>по электронной почте.</w:t>
            </w:r>
            <w:r w:rsidR="00AF0D9A">
              <w:t xml:space="preserve"> </w:t>
            </w:r>
            <w:hyperlink r:id="rId12" w:history="1">
              <w:r w:rsidR="00AF0D9A" w:rsidRPr="000071FC">
                <w:rPr>
                  <w:rStyle w:val="a8"/>
                  <w:rFonts w:ascii="Times New Roman" w:hAnsi="Times New Roman"/>
                  <w:sz w:val="24"/>
                  <w:szCs w:val="24"/>
                </w:rPr>
                <w:t>admmahnevo@yandex.ru</w:t>
              </w:r>
            </w:hyperlink>
            <w:r w:rsidR="00AF0D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94" w:type="dxa"/>
          </w:tcPr>
          <w:p w:rsidR="00FD7317" w:rsidRPr="00760F8C" w:rsidRDefault="00FD7317" w:rsidP="00760F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 xml:space="preserve">Официальный сайт </w:t>
            </w:r>
            <w:r w:rsidR="00A04A91">
              <w:rPr>
                <w:rFonts w:ascii="Times New Roman" w:hAnsi="Times New Roman"/>
                <w:sz w:val="24"/>
                <w:szCs w:val="24"/>
              </w:rPr>
              <w:t>Махнёвского муниципального образования</w:t>
            </w:r>
            <w:r w:rsidRPr="00760F8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D7317" w:rsidRPr="00760F8C" w:rsidRDefault="00FD7317" w:rsidP="00760F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7317" w:rsidRPr="00760F8C" w:rsidRDefault="00FD7317" w:rsidP="00760F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>по электронной почте;</w:t>
            </w:r>
          </w:p>
          <w:p w:rsidR="00FD7317" w:rsidRPr="00760F8C" w:rsidRDefault="00FD7317" w:rsidP="00760F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7317" w:rsidRPr="00760F8C" w:rsidRDefault="00FD7317" w:rsidP="00760F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 xml:space="preserve">через портал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</w:t>
            </w:r>
            <w:r w:rsidRPr="00760F8C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государственных и муниципальных услуг</w:t>
            </w:r>
          </w:p>
        </w:tc>
      </w:tr>
      <w:tr w:rsidR="00FD7317" w:rsidRPr="00760F8C" w:rsidTr="00760F8C">
        <w:tc>
          <w:tcPr>
            <w:tcW w:w="2208" w:type="dxa"/>
          </w:tcPr>
          <w:p w:rsidR="00FD7317" w:rsidRPr="00760F8C" w:rsidRDefault="00FD7317" w:rsidP="00760F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5" w:type="dxa"/>
          </w:tcPr>
          <w:p w:rsidR="00FD7317" w:rsidRPr="00760F8C" w:rsidRDefault="00FD7317" w:rsidP="00760F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4" w:type="dxa"/>
          </w:tcPr>
          <w:p w:rsidR="00FD7317" w:rsidRPr="00760F8C" w:rsidRDefault="00FD7317" w:rsidP="00760F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:rsidR="00FD7317" w:rsidRPr="00760F8C" w:rsidRDefault="00FD7317" w:rsidP="00760F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:rsidR="00FD7317" w:rsidRPr="00760F8C" w:rsidRDefault="00FD7317" w:rsidP="00760F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:rsidR="00FD7317" w:rsidRPr="00760F8C" w:rsidRDefault="00FD7317" w:rsidP="00760F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4" w:type="dxa"/>
          </w:tcPr>
          <w:p w:rsidR="00FD7317" w:rsidRPr="00760F8C" w:rsidRDefault="00FD7317" w:rsidP="00760F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D7317" w:rsidRPr="00D920EB" w:rsidRDefault="00FD7317" w:rsidP="007813CE">
      <w:pPr>
        <w:jc w:val="both"/>
        <w:rPr>
          <w:rFonts w:ascii="Times New Roman" w:hAnsi="Times New Roman"/>
          <w:sz w:val="24"/>
          <w:szCs w:val="24"/>
        </w:rPr>
      </w:pPr>
    </w:p>
    <w:p w:rsidR="00FD7317" w:rsidRPr="00D920EB" w:rsidRDefault="00FD7317" w:rsidP="007813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FD7317" w:rsidRPr="00D920EB" w:rsidSect="00B5190F"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p w:rsidR="00FD7317" w:rsidRPr="00B84C52" w:rsidRDefault="00FD7317" w:rsidP="007813CE">
      <w:pPr>
        <w:tabs>
          <w:tab w:val="left" w:pos="1780"/>
        </w:tabs>
        <w:spacing w:after="0" w:line="240" w:lineRule="auto"/>
        <w:ind w:left="4248"/>
        <w:jc w:val="right"/>
        <w:rPr>
          <w:rFonts w:ascii="Times New Roman" w:hAnsi="Times New Roman"/>
          <w:sz w:val="24"/>
          <w:szCs w:val="24"/>
          <w:lang w:eastAsia="ru-RU"/>
        </w:rPr>
      </w:pPr>
      <w:r w:rsidRPr="00B84C52">
        <w:rPr>
          <w:rFonts w:ascii="Times New Roman" w:hAnsi="Times New Roman"/>
          <w:sz w:val="24"/>
          <w:szCs w:val="24"/>
          <w:lang w:eastAsia="ru-RU"/>
        </w:rPr>
        <w:lastRenderedPageBreak/>
        <w:t>Приложение № 1</w:t>
      </w:r>
    </w:p>
    <w:p w:rsidR="00FD7317" w:rsidRPr="00B84C52" w:rsidRDefault="00FD7317" w:rsidP="007813CE">
      <w:pPr>
        <w:tabs>
          <w:tab w:val="left" w:pos="1780"/>
        </w:tabs>
        <w:spacing w:after="0" w:line="240" w:lineRule="auto"/>
        <w:ind w:left="4248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FD7317" w:rsidRPr="00B84C52" w:rsidRDefault="00FD7317" w:rsidP="00A432C2">
      <w:pPr>
        <w:tabs>
          <w:tab w:val="left" w:pos="1780"/>
        </w:tabs>
        <w:spacing w:after="0" w:line="240" w:lineRule="auto"/>
        <w:ind w:left="354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Форма заявления</w:t>
      </w:r>
    </w:p>
    <w:p w:rsidR="00FD7317" w:rsidRPr="00D920EB" w:rsidRDefault="00FD7317" w:rsidP="007813CE">
      <w:pPr>
        <w:tabs>
          <w:tab w:val="left" w:pos="1780"/>
        </w:tabs>
        <w:spacing w:after="0" w:line="240" w:lineRule="auto"/>
        <w:ind w:left="354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D7317" w:rsidRPr="00D920EB" w:rsidRDefault="00FD7317" w:rsidP="00884898">
      <w:pPr>
        <w:pStyle w:val="ConsPlusNonformat"/>
        <w:jc w:val="center"/>
        <w:rPr>
          <w:sz w:val="24"/>
          <w:szCs w:val="24"/>
        </w:rPr>
      </w:pPr>
    </w:p>
    <w:p w:rsidR="00FD7317" w:rsidRPr="009503E2" w:rsidRDefault="00FD7317" w:rsidP="0030254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503E2">
        <w:rPr>
          <w:rFonts w:ascii="Times New Roman" w:hAnsi="Times New Roman"/>
          <w:sz w:val="24"/>
          <w:szCs w:val="24"/>
        </w:rPr>
        <w:t xml:space="preserve">Главе </w:t>
      </w:r>
      <w:r w:rsidR="007A4663">
        <w:rPr>
          <w:rFonts w:ascii="Times New Roman" w:hAnsi="Times New Roman"/>
          <w:sz w:val="24"/>
          <w:szCs w:val="24"/>
        </w:rPr>
        <w:t>Махнёвского МО</w:t>
      </w:r>
    </w:p>
    <w:p w:rsidR="00FD7317" w:rsidRPr="009503E2" w:rsidRDefault="00FD7317" w:rsidP="00302541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FD7317" w:rsidRPr="009503E2" w:rsidRDefault="00FD7317" w:rsidP="00302541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9503E2">
        <w:rPr>
          <w:rFonts w:ascii="Times New Roman" w:hAnsi="Times New Roman"/>
          <w:sz w:val="24"/>
          <w:szCs w:val="24"/>
        </w:rPr>
        <w:t>т________________________________________</w:t>
      </w:r>
    </w:p>
    <w:p w:rsidR="00FD7317" w:rsidRPr="009503E2" w:rsidRDefault="00FD7317" w:rsidP="00302541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9503E2">
        <w:rPr>
          <w:rFonts w:ascii="Times New Roman" w:hAnsi="Times New Roman"/>
          <w:sz w:val="24"/>
          <w:szCs w:val="24"/>
        </w:rPr>
        <w:t>(фамилия, имя, отчество, год рождения)</w:t>
      </w:r>
    </w:p>
    <w:p w:rsidR="00FD7317" w:rsidRPr="009503E2" w:rsidRDefault="00FD7317" w:rsidP="00302541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9503E2">
        <w:rPr>
          <w:rFonts w:ascii="Times New Roman" w:hAnsi="Times New Roman"/>
          <w:sz w:val="24"/>
          <w:szCs w:val="24"/>
        </w:rPr>
        <w:t>__________________________________________,</w:t>
      </w:r>
    </w:p>
    <w:p w:rsidR="00FD7317" w:rsidRPr="009503E2" w:rsidRDefault="00FD7317" w:rsidP="00302541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9503E2">
        <w:rPr>
          <w:rFonts w:ascii="Times New Roman" w:hAnsi="Times New Roman"/>
          <w:sz w:val="24"/>
          <w:szCs w:val="24"/>
        </w:rPr>
        <w:t xml:space="preserve">паспорт </w:t>
      </w:r>
      <w:proofErr w:type="spellStart"/>
      <w:r w:rsidRPr="009503E2">
        <w:rPr>
          <w:rFonts w:ascii="Times New Roman" w:hAnsi="Times New Roman"/>
          <w:sz w:val="24"/>
          <w:szCs w:val="24"/>
        </w:rPr>
        <w:t>серии__________№</w:t>
      </w:r>
      <w:proofErr w:type="spellEnd"/>
      <w:r w:rsidRPr="009503E2">
        <w:rPr>
          <w:rFonts w:ascii="Times New Roman" w:hAnsi="Times New Roman"/>
          <w:sz w:val="24"/>
          <w:szCs w:val="24"/>
        </w:rPr>
        <w:t>__________________</w:t>
      </w:r>
    </w:p>
    <w:p w:rsidR="00FD7317" w:rsidRPr="009503E2" w:rsidRDefault="00FD7317" w:rsidP="00302541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9503E2">
        <w:rPr>
          <w:rFonts w:ascii="Times New Roman" w:hAnsi="Times New Roman"/>
          <w:sz w:val="24"/>
          <w:szCs w:val="24"/>
        </w:rPr>
        <w:t>__________________________________________,</w:t>
      </w:r>
    </w:p>
    <w:p w:rsidR="00FD7317" w:rsidRPr="009503E2" w:rsidRDefault="00FD7317" w:rsidP="00302541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9503E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(кем и когда </w:t>
      </w:r>
      <w:proofErr w:type="gramStart"/>
      <w:r w:rsidRPr="009503E2">
        <w:rPr>
          <w:rFonts w:ascii="Times New Roman" w:hAnsi="Times New Roman"/>
          <w:sz w:val="24"/>
          <w:szCs w:val="24"/>
        </w:rPr>
        <w:t>выдан</w:t>
      </w:r>
      <w:proofErr w:type="gramEnd"/>
      <w:r w:rsidRPr="009503E2">
        <w:rPr>
          <w:rFonts w:ascii="Times New Roman" w:hAnsi="Times New Roman"/>
          <w:sz w:val="24"/>
          <w:szCs w:val="24"/>
        </w:rPr>
        <w:t xml:space="preserve">) </w:t>
      </w:r>
    </w:p>
    <w:p w:rsidR="00FD7317" w:rsidRPr="009503E2" w:rsidRDefault="00FD7317" w:rsidP="00302541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9503E2"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proofErr w:type="gramStart"/>
      <w:r w:rsidRPr="009503E2">
        <w:rPr>
          <w:rFonts w:ascii="Times New Roman" w:hAnsi="Times New Roman"/>
          <w:sz w:val="24"/>
          <w:szCs w:val="24"/>
        </w:rPr>
        <w:t>проживающего</w:t>
      </w:r>
      <w:proofErr w:type="gramEnd"/>
      <w:r w:rsidRPr="009503E2">
        <w:rPr>
          <w:rFonts w:ascii="Times New Roman" w:hAnsi="Times New Roman"/>
          <w:sz w:val="24"/>
          <w:szCs w:val="24"/>
        </w:rPr>
        <w:t xml:space="preserve"> по адресу: Свердловская область,  </w:t>
      </w:r>
    </w:p>
    <w:p w:rsidR="00FD7317" w:rsidRPr="009503E2" w:rsidRDefault="00FD7317" w:rsidP="00302541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9503E2">
        <w:rPr>
          <w:rFonts w:ascii="Times New Roman" w:hAnsi="Times New Roman"/>
          <w:sz w:val="24"/>
          <w:szCs w:val="24"/>
        </w:rPr>
        <w:t xml:space="preserve">Алапаевский район </w:t>
      </w:r>
    </w:p>
    <w:p w:rsidR="00FD7317" w:rsidRPr="009503E2" w:rsidRDefault="00FD7317" w:rsidP="00302541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9503E2">
        <w:rPr>
          <w:rFonts w:ascii="Times New Roman" w:hAnsi="Times New Roman"/>
          <w:sz w:val="24"/>
          <w:szCs w:val="24"/>
        </w:rPr>
        <w:t>__________________________________________,</w:t>
      </w:r>
    </w:p>
    <w:p w:rsidR="00FD7317" w:rsidRPr="009503E2" w:rsidRDefault="00FD7317" w:rsidP="00302541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9503E2">
        <w:rPr>
          <w:rFonts w:ascii="Times New Roman" w:hAnsi="Times New Roman"/>
          <w:sz w:val="24"/>
          <w:szCs w:val="24"/>
        </w:rPr>
        <w:t>номер телефона_____________________________</w:t>
      </w:r>
    </w:p>
    <w:p w:rsidR="00FD7317" w:rsidRPr="009503E2" w:rsidRDefault="00FD7317" w:rsidP="0030254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7317" w:rsidRPr="009503E2" w:rsidRDefault="00FD7317" w:rsidP="00302541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FD7317" w:rsidRPr="009503E2" w:rsidRDefault="00FD7317" w:rsidP="00302541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9503E2">
        <w:rPr>
          <w:rFonts w:ascii="Times New Roman" w:hAnsi="Times New Roman"/>
          <w:sz w:val="24"/>
          <w:szCs w:val="24"/>
        </w:rPr>
        <w:t>Заявление</w:t>
      </w:r>
    </w:p>
    <w:p w:rsidR="00FD7317" w:rsidRPr="009503E2" w:rsidRDefault="00FD7317" w:rsidP="00302541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9503E2">
        <w:rPr>
          <w:rFonts w:ascii="Times New Roman" w:hAnsi="Times New Roman"/>
          <w:sz w:val="24"/>
          <w:szCs w:val="24"/>
        </w:rPr>
        <w:t>об обследовании жилого  помещения.</w:t>
      </w:r>
    </w:p>
    <w:p w:rsidR="00FD7317" w:rsidRPr="009503E2" w:rsidRDefault="00FD7317" w:rsidP="00302541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FD7317" w:rsidRPr="009503E2" w:rsidRDefault="00FD7317" w:rsidP="003025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03E2">
        <w:rPr>
          <w:rFonts w:ascii="Times New Roman" w:hAnsi="Times New Roman"/>
          <w:sz w:val="24"/>
          <w:szCs w:val="24"/>
        </w:rPr>
        <w:t xml:space="preserve">Прошу обследовать жилое помещение по адресу: </w:t>
      </w:r>
      <w:proofErr w:type="gramStart"/>
      <w:r w:rsidRPr="009503E2">
        <w:rPr>
          <w:rFonts w:ascii="Times New Roman" w:hAnsi="Times New Roman"/>
          <w:sz w:val="24"/>
          <w:szCs w:val="24"/>
        </w:rPr>
        <w:t>Свердловская область, Алапаевский район (село, поселок, деревня)</w:t>
      </w:r>
      <w:proofErr w:type="spellStart"/>
      <w:r w:rsidRPr="009503E2">
        <w:rPr>
          <w:rFonts w:ascii="Times New Roman" w:hAnsi="Times New Roman"/>
          <w:sz w:val="24"/>
          <w:szCs w:val="24"/>
        </w:rPr>
        <w:t>_________________улица</w:t>
      </w:r>
      <w:proofErr w:type="spellEnd"/>
      <w:r w:rsidRPr="009503E2">
        <w:rPr>
          <w:rFonts w:ascii="Times New Roman" w:hAnsi="Times New Roman"/>
          <w:sz w:val="24"/>
          <w:szCs w:val="24"/>
        </w:rPr>
        <w:t xml:space="preserve">__________________ № </w:t>
      </w:r>
      <w:proofErr w:type="spellStart"/>
      <w:r w:rsidRPr="009503E2">
        <w:rPr>
          <w:rFonts w:ascii="Times New Roman" w:hAnsi="Times New Roman"/>
          <w:sz w:val="24"/>
          <w:szCs w:val="24"/>
        </w:rPr>
        <w:t>дома________</w:t>
      </w:r>
      <w:proofErr w:type="spellEnd"/>
      <w:r w:rsidRPr="009503E2">
        <w:rPr>
          <w:rFonts w:ascii="Times New Roman" w:hAnsi="Times New Roman"/>
          <w:sz w:val="24"/>
          <w:szCs w:val="24"/>
        </w:rPr>
        <w:t xml:space="preserve">, № </w:t>
      </w:r>
      <w:proofErr w:type="spellStart"/>
      <w:r w:rsidRPr="009503E2">
        <w:rPr>
          <w:rFonts w:ascii="Times New Roman" w:hAnsi="Times New Roman"/>
          <w:sz w:val="24"/>
          <w:szCs w:val="24"/>
        </w:rPr>
        <w:t>корпуса____________,№</w:t>
      </w:r>
      <w:proofErr w:type="spellEnd"/>
      <w:r w:rsidRPr="009503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03E2">
        <w:rPr>
          <w:rFonts w:ascii="Times New Roman" w:hAnsi="Times New Roman"/>
          <w:sz w:val="24"/>
          <w:szCs w:val="24"/>
        </w:rPr>
        <w:t>квартиры_____________________________</w:t>
      </w:r>
      <w:proofErr w:type="spellEnd"/>
      <w:r w:rsidRPr="009503E2">
        <w:rPr>
          <w:rFonts w:ascii="Times New Roman" w:hAnsi="Times New Roman"/>
          <w:sz w:val="24"/>
          <w:szCs w:val="24"/>
        </w:rPr>
        <w:t>.</w:t>
      </w:r>
      <w:proofErr w:type="gramEnd"/>
    </w:p>
    <w:p w:rsidR="00FD7317" w:rsidRPr="009503E2" w:rsidRDefault="00FD7317" w:rsidP="003025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03E2">
        <w:rPr>
          <w:rFonts w:ascii="Times New Roman" w:hAnsi="Times New Roman"/>
          <w:sz w:val="24"/>
          <w:szCs w:val="24"/>
        </w:rPr>
        <w:t>Я и члены моей семьи занимаем__________________________________________________</w:t>
      </w:r>
    </w:p>
    <w:p w:rsidR="00FD7317" w:rsidRPr="009503E2" w:rsidRDefault="00FD7317" w:rsidP="0030254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503E2">
        <w:rPr>
          <w:rFonts w:ascii="Times New Roman" w:hAnsi="Times New Roman"/>
          <w:sz w:val="24"/>
          <w:szCs w:val="24"/>
        </w:rPr>
        <w:t xml:space="preserve">                                                         (количество комнат, общая и жилая площадь занимаемого жилья)</w:t>
      </w:r>
    </w:p>
    <w:p w:rsidR="00FD7317" w:rsidRPr="009503E2" w:rsidRDefault="00FD7317" w:rsidP="003025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03E2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FD7317" w:rsidRPr="009503E2" w:rsidRDefault="00FD7317" w:rsidP="003025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03E2">
        <w:rPr>
          <w:rFonts w:ascii="Times New Roman" w:hAnsi="Times New Roman"/>
          <w:sz w:val="24"/>
          <w:szCs w:val="24"/>
        </w:rPr>
        <w:t>на основании_________________________________________________________________.</w:t>
      </w:r>
    </w:p>
    <w:p w:rsidR="00FD7317" w:rsidRPr="009503E2" w:rsidRDefault="00FD7317" w:rsidP="0030254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503E2">
        <w:rPr>
          <w:rFonts w:ascii="Times New Roman" w:hAnsi="Times New Roman"/>
          <w:sz w:val="24"/>
          <w:szCs w:val="24"/>
        </w:rPr>
        <w:t>( правоустанавливающий документ)</w:t>
      </w:r>
    </w:p>
    <w:p w:rsidR="00FD7317" w:rsidRPr="009503E2" w:rsidRDefault="00FD7317" w:rsidP="003025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03E2">
        <w:rPr>
          <w:rFonts w:ascii="Times New Roman" w:hAnsi="Times New Roman"/>
          <w:sz w:val="24"/>
          <w:szCs w:val="24"/>
        </w:rPr>
        <w:t xml:space="preserve">Собственником квартиры </w:t>
      </w:r>
      <w:proofErr w:type="spellStart"/>
      <w:r w:rsidRPr="009503E2">
        <w:rPr>
          <w:rFonts w:ascii="Times New Roman" w:hAnsi="Times New Roman"/>
          <w:sz w:val="24"/>
          <w:szCs w:val="24"/>
        </w:rPr>
        <w:t>является_______________________________________________</w:t>
      </w:r>
      <w:proofErr w:type="spellEnd"/>
      <w:r w:rsidRPr="009503E2">
        <w:rPr>
          <w:rFonts w:ascii="Times New Roman" w:hAnsi="Times New Roman"/>
          <w:sz w:val="24"/>
          <w:szCs w:val="24"/>
        </w:rPr>
        <w:t>.</w:t>
      </w:r>
    </w:p>
    <w:p w:rsidR="00FD7317" w:rsidRPr="009503E2" w:rsidRDefault="00FD7317" w:rsidP="003025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7317" w:rsidRPr="009503E2" w:rsidRDefault="00FD7317" w:rsidP="003025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03E2">
        <w:rPr>
          <w:rFonts w:ascii="Times New Roman" w:hAnsi="Times New Roman"/>
          <w:sz w:val="24"/>
          <w:szCs w:val="24"/>
        </w:rPr>
        <w:t xml:space="preserve">Нанимателем квартиры </w:t>
      </w:r>
      <w:proofErr w:type="spellStart"/>
      <w:r w:rsidRPr="009503E2">
        <w:rPr>
          <w:rFonts w:ascii="Times New Roman" w:hAnsi="Times New Roman"/>
          <w:sz w:val="24"/>
          <w:szCs w:val="24"/>
        </w:rPr>
        <w:t>является_________________________________________________</w:t>
      </w:r>
      <w:proofErr w:type="spellEnd"/>
      <w:r w:rsidRPr="009503E2">
        <w:rPr>
          <w:rFonts w:ascii="Times New Roman" w:hAnsi="Times New Roman"/>
          <w:sz w:val="24"/>
          <w:szCs w:val="24"/>
        </w:rPr>
        <w:t>.</w:t>
      </w:r>
    </w:p>
    <w:p w:rsidR="00FD7317" w:rsidRPr="009503E2" w:rsidRDefault="00FD7317" w:rsidP="003025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03E2">
        <w:rPr>
          <w:rFonts w:ascii="Times New Roman" w:hAnsi="Times New Roman"/>
          <w:sz w:val="24"/>
          <w:szCs w:val="24"/>
        </w:rPr>
        <w:t xml:space="preserve">Дом построен в </w:t>
      </w:r>
      <w:proofErr w:type="spellStart"/>
      <w:r w:rsidRPr="009503E2">
        <w:rPr>
          <w:rFonts w:ascii="Times New Roman" w:hAnsi="Times New Roman"/>
          <w:sz w:val="24"/>
          <w:szCs w:val="24"/>
        </w:rPr>
        <w:t>__________году</w:t>
      </w:r>
      <w:proofErr w:type="spellEnd"/>
      <w:r w:rsidRPr="009503E2">
        <w:rPr>
          <w:rFonts w:ascii="Times New Roman" w:hAnsi="Times New Roman"/>
          <w:sz w:val="24"/>
          <w:szCs w:val="24"/>
        </w:rPr>
        <w:t>.</w:t>
      </w:r>
    </w:p>
    <w:p w:rsidR="00FD7317" w:rsidRPr="009503E2" w:rsidRDefault="00FD7317" w:rsidP="003025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03E2">
        <w:rPr>
          <w:rFonts w:ascii="Times New Roman" w:hAnsi="Times New Roman"/>
          <w:sz w:val="24"/>
          <w:szCs w:val="24"/>
        </w:rPr>
        <w:t>Других жилых помещений, находящихся в собственности я и члены моей семьи (имеем или не имеем нужное подчеркнуть), что подтверждается справками организаций, осуществляющих регистрацию прав на недвижимое имущество и сделок с ним.</w:t>
      </w:r>
    </w:p>
    <w:p w:rsidR="00FD7317" w:rsidRPr="009503E2" w:rsidRDefault="00FD7317" w:rsidP="003025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03E2">
        <w:rPr>
          <w:rFonts w:ascii="Times New Roman" w:hAnsi="Times New Roman"/>
          <w:sz w:val="24"/>
          <w:szCs w:val="24"/>
        </w:rPr>
        <w:t xml:space="preserve">В доме (квартире) проживаю с </w:t>
      </w:r>
      <w:proofErr w:type="spellStart"/>
      <w:r w:rsidRPr="009503E2">
        <w:rPr>
          <w:rFonts w:ascii="Times New Roman" w:hAnsi="Times New Roman"/>
          <w:sz w:val="24"/>
          <w:szCs w:val="24"/>
        </w:rPr>
        <w:t>____________года</w:t>
      </w:r>
      <w:proofErr w:type="spellEnd"/>
      <w:r w:rsidRPr="009503E2">
        <w:rPr>
          <w:rFonts w:ascii="Times New Roman" w:hAnsi="Times New Roman"/>
          <w:sz w:val="24"/>
          <w:szCs w:val="24"/>
        </w:rPr>
        <w:t>.</w:t>
      </w:r>
    </w:p>
    <w:p w:rsidR="00FD7317" w:rsidRPr="009503E2" w:rsidRDefault="00FD7317" w:rsidP="003025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03E2">
        <w:rPr>
          <w:rFonts w:ascii="Times New Roman" w:hAnsi="Times New Roman"/>
          <w:sz w:val="24"/>
          <w:szCs w:val="24"/>
        </w:rPr>
        <w:t>Я, ___________________________________________________________________________</w:t>
      </w:r>
    </w:p>
    <w:p w:rsidR="00FD7317" w:rsidRPr="009503E2" w:rsidRDefault="00FD7317" w:rsidP="003025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03E2">
        <w:rPr>
          <w:rFonts w:ascii="Times New Roman" w:hAnsi="Times New Roman"/>
          <w:sz w:val="24"/>
          <w:szCs w:val="24"/>
        </w:rPr>
        <w:t xml:space="preserve">                                                     (фамилия, имя, отчество)</w:t>
      </w:r>
    </w:p>
    <w:p w:rsidR="00FD7317" w:rsidRPr="009503E2" w:rsidRDefault="00FD7317" w:rsidP="003025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03E2">
        <w:rPr>
          <w:rFonts w:ascii="Times New Roman" w:hAnsi="Times New Roman"/>
          <w:sz w:val="24"/>
          <w:szCs w:val="24"/>
        </w:rPr>
        <w:t>и совместно проживающие со мной члены моей семьи:</w:t>
      </w:r>
    </w:p>
    <w:p w:rsidR="00FD7317" w:rsidRPr="009503E2" w:rsidRDefault="00FD7317" w:rsidP="003025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03E2">
        <w:rPr>
          <w:rFonts w:ascii="Times New Roman" w:hAnsi="Times New Roman"/>
          <w:sz w:val="24"/>
          <w:szCs w:val="24"/>
        </w:rPr>
        <w:t>1.____________________________________________________________________________</w:t>
      </w:r>
    </w:p>
    <w:p w:rsidR="00FD7317" w:rsidRPr="009503E2" w:rsidRDefault="00FD7317" w:rsidP="003025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03E2">
        <w:rPr>
          <w:rFonts w:ascii="Times New Roman" w:hAnsi="Times New Roman"/>
          <w:sz w:val="24"/>
          <w:szCs w:val="24"/>
        </w:rPr>
        <w:t>2.____________________________________________________________________________</w:t>
      </w:r>
    </w:p>
    <w:p w:rsidR="00FD7317" w:rsidRPr="009503E2" w:rsidRDefault="00FD7317" w:rsidP="003025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03E2">
        <w:rPr>
          <w:rFonts w:ascii="Times New Roman" w:hAnsi="Times New Roman"/>
          <w:sz w:val="24"/>
          <w:szCs w:val="24"/>
        </w:rPr>
        <w:t>3.____________________________________________________________________________</w:t>
      </w:r>
    </w:p>
    <w:p w:rsidR="00FD7317" w:rsidRPr="009503E2" w:rsidRDefault="00FD7317" w:rsidP="003025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03E2">
        <w:rPr>
          <w:rFonts w:ascii="Times New Roman" w:hAnsi="Times New Roman"/>
          <w:sz w:val="24"/>
          <w:szCs w:val="24"/>
        </w:rPr>
        <w:t>4.____________________________________________________________________________</w:t>
      </w:r>
    </w:p>
    <w:p w:rsidR="00FD7317" w:rsidRPr="009503E2" w:rsidRDefault="00FD7317" w:rsidP="003025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03E2">
        <w:rPr>
          <w:rFonts w:ascii="Times New Roman" w:hAnsi="Times New Roman"/>
          <w:sz w:val="24"/>
          <w:szCs w:val="24"/>
        </w:rPr>
        <w:t>5.___________________________________________________________________________.</w:t>
      </w:r>
    </w:p>
    <w:p w:rsidR="00FD7317" w:rsidRPr="009503E2" w:rsidRDefault="00FD7317" w:rsidP="003025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03E2">
        <w:rPr>
          <w:rFonts w:ascii="Times New Roman" w:hAnsi="Times New Roman"/>
          <w:sz w:val="24"/>
          <w:szCs w:val="24"/>
        </w:rPr>
        <w:t>Ответ прошу направить по почте:</w:t>
      </w:r>
    </w:p>
    <w:p w:rsidR="00FD7317" w:rsidRPr="009503E2" w:rsidRDefault="00FD7317" w:rsidP="003025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03E2">
        <w:rPr>
          <w:rFonts w:ascii="Times New Roman" w:hAnsi="Times New Roman"/>
          <w:sz w:val="24"/>
          <w:szCs w:val="24"/>
        </w:rPr>
        <w:t>на  адрес:____________________________________________________________________.</w:t>
      </w:r>
    </w:p>
    <w:p w:rsidR="00FD7317" w:rsidRPr="009503E2" w:rsidRDefault="00FD7317" w:rsidP="003025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03E2">
        <w:rPr>
          <w:rFonts w:ascii="Times New Roman" w:hAnsi="Times New Roman"/>
          <w:sz w:val="24"/>
          <w:szCs w:val="24"/>
        </w:rPr>
        <w:t>Перечень документов, прилагаемых к заявлению о принятии заявления:</w:t>
      </w:r>
    </w:p>
    <w:p w:rsidR="00FD7317" w:rsidRPr="009503E2" w:rsidRDefault="00FD7317" w:rsidP="003025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03E2">
        <w:rPr>
          <w:rFonts w:ascii="Times New Roman" w:hAnsi="Times New Roman"/>
          <w:sz w:val="24"/>
          <w:szCs w:val="24"/>
        </w:rPr>
        <w:t>1.____________________________________________________________________________</w:t>
      </w:r>
    </w:p>
    <w:p w:rsidR="00FD7317" w:rsidRPr="009503E2" w:rsidRDefault="00FD7317" w:rsidP="003025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03E2">
        <w:rPr>
          <w:rFonts w:ascii="Times New Roman" w:hAnsi="Times New Roman"/>
          <w:sz w:val="24"/>
          <w:szCs w:val="24"/>
        </w:rPr>
        <w:t>2.____________________________________________________________________________</w:t>
      </w:r>
    </w:p>
    <w:p w:rsidR="00FD7317" w:rsidRPr="009503E2" w:rsidRDefault="00FD7317" w:rsidP="003025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03E2">
        <w:rPr>
          <w:rFonts w:ascii="Times New Roman" w:hAnsi="Times New Roman"/>
          <w:sz w:val="24"/>
          <w:szCs w:val="24"/>
        </w:rPr>
        <w:t>3.____________________________________________________________________________</w:t>
      </w:r>
    </w:p>
    <w:p w:rsidR="00FD7317" w:rsidRPr="009503E2" w:rsidRDefault="00FD7317" w:rsidP="003025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03E2">
        <w:rPr>
          <w:rFonts w:ascii="Times New Roman" w:hAnsi="Times New Roman"/>
          <w:sz w:val="24"/>
          <w:szCs w:val="24"/>
        </w:rPr>
        <w:t>4.____________________________________________________________________________</w:t>
      </w:r>
    </w:p>
    <w:p w:rsidR="00FD7317" w:rsidRPr="009503E2" w:rsidRDefault="00FD7317" w:rsidP="003025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03E2">
        <w:rPr>
          <w:rFonts w:ascii="Times New Roman" w:hAnsi="Times New Roman"/>
          <w:sz w:val="24"/>
          <w:szCs w:val="24"/>
        </w:rPr>
        <w:lastRenderedPageBreak/>
        <w:t>5.____________________________________________________________________________</w:t>
      </w:r>
    </w:p>
    <w:p w:rsidR="00FD7317" w:rsidRPr="009503E2" w:rsidRDefault="00FD7317" w:rsidP="003025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03E2">
        <w:rPr>
          <w:rFonts w:ascii="Times New Roman" w:hAnsi="Times New Roman"/>
          <w:sz w:val="24"/>
          <w:szCs w:val="24"/>
        </w:rPr>
        <w:t>6.____________________________________________________________________________</w:t>
      </w:r>
    </w:p>
    <w:p w:rsidR="00FD7317" w:rsidRPr="009503E2" w:rsidRDefault="00FD7317" w:rsidP="003025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03E2">
        <w:rPr>
          <w:rFonts w:ascii="Times New Roman" w:hAnsi="Times New Roman"/>
          <w:sz w:val="24"/>
          <w:szCs w:val="24"/>
        </w:rPr>
        <w:t>7.___________________________________________________________________________.</w:t>
      </w:r>
    </w:p>
    <w:p w:rsidR="00FD7317" w:rsidRPr="009503E2" w:rsidRDefault="00FD7317" w:rsidP="003025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7317" w:rsidRPr="009503E2" w:rsidRDefault="00FD7317" w:rsidP="003025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7317" w:rsidRPr="009503E2" w:rsidRDefault="00FD7317" w:rsidP="003025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03E2">
        <w:rPr>
          <w:rFonts w:ascii="Times New Roman" w:hAnsi="Times New Roman"/>
          <w:sz w:val="24"/>
          <w:szCs w:val="24"/>
        </w:rPr>
        <w:t>Дата___________________________________                  Подпись______________________</w:t>
      </w:r>
    </w:p>
    <w:p w:rsidR="00FD7317" w:rsidRPr="009503E2" w:rsidRDefault="00FD7317" w:rsidP="003025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7317" w:rsidRPr="009503E2" w:rsidRDefault="00FD7317" w:rsidP="003025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7317" w:rsidRPr="009503E2" w:rsidRDefault="00FD7317" w:rsidP="003025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03E2">
        <w:rPr>
          <w:rFonts w:ascii="Times New Roman" w:hAnsi="Times New Roman"/>
          <w:sz w:val="24"/>
          <w:szCs w:val="24"/>
        </w:rPr>
        <w:t>Подписи всех совершеннолетних членов семьи:</w:t>
      </w:r>
    </w:p>
    <w:p w:rsidR="00FD7317" w:rsidRPr="009503E2" w:rsidRDefault="00FD7317" w:rsidP="003025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7317" w:rsidRPr="009503E2" w:rsidRDefault="00FD7317" w:rsidP="003025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03E2">
        <w:rPr>
          <w:rFonts w:ascii="Times New Roman" w:hAnsi="Times New Roman"/>
          <w:sz w:val="24"/>
          <w:szCs w:val="24"/>
        </w:rPr>
        <w:t>Фамилия, Имя, Отчество                                             подпись                                         дата</w:t>
      </w:r>
    </w:p>
    <w:p w:rsidR="00FD7317" w:rsidRPr="009503E2" w:rsidRDefault="00FD7317" w:rsidP="003025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03E2">
        <w:rPr>
          <w:rFonts w:ascii="Times New Roman" w:hAnsi="Times New Roman"/>
          <w:sz w:val="24"/>
          <w:szCs w:val="24"/>
        </w:rPr>
        <w:t>____________________________________              _______________                    _________</w:t>
      </w:r>
    </w:p>
    <w:p w:rsidR="00FD7317" w:rsidRPr="009503E2" w:rsidRDefault="00FD7317" w:rsidP="003025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03E2">
        <w:rPr>
          <w:rFonts w:ascii="Times New Roman" w:hAnsi="Times New Roman"/>
          <w:sz w:val="24"/>
          <w:szCs w:val="24"/>
        </w:rPr>
        <w:t>____________________________________              _______________                    _________</w:t>
      </w:r>
    </w:p>
    <w:p w:rsidR="00FD7317" w:rsidRPr="009503E2" w:rsidRDefault="00FD7317" w:rsidP="003025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03E2">
        <w:rPr>
          <w:rFonts w:ascii="Times New Roman" w:hAnsi="Times New Roman"/>
          <w:sz w:val="24"/>
          <w:szCs w:val="24"/>
        </w:rPr>
        <w:t>____________________________________              _______________                    _________</w:t>
      </w:r>
    </w:p>
    <w:p w:rsidR="00FD7317" w:rsidRPr="009503E2" w:rsidRDefault="00FD7317" w:rsidP="003025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7317" w:rsidRPr="009503E2" w:rsidRDefault="00FD7317" w:rsidP="003025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7317" w:rsidRPr="009503E2" w:rsidRDefault="00FD7317" w:rsidP="003025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7317" w:rsidRPr="009503E2" w:rsidRDefault="00FD7317" w:rsidP="003025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03E2">
        <w:rPr>
          <w:rFonts w:ascii="Times New Roman" w:hAnsi="Times New Roman"/>
          <w:sz w:val="24"/>
          <w:szCs w:val="24"/>
        </w:rPr>
        <w:t>Документы на ________ листах принял __________________________________________</w:t>
      </w:r>
    </w:p>
    <w:p w:rsidR="00FD7317" w:rsidRPr="009503E2" w:rsidRDefault="00FD7317" w:rsidP="003025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03E2">
        <w:rPr>
          <w:rFonts w:ascii="Times New Roman" w:hAnsi="Times New Roman"/>
          <w:sz w:val="24"/>
          <w:szCs w:val="24"/>
        </w:rPr>
        <w:t>(фамилия, имя, отчество, должность лица, принявшего заявление и документы, дата принятия)</w:t>
      </w:r>
    </w:p>
    <w:p w:rsidR="00FD7317" w:rsidRPr="009503E2" w:rsidRDefault="00FD7317" w:rsidP="003025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7317" w:rsidRDefault="00FD7317">
      <w:pPr>
        <w:rPr>
          <w:rFonts w:ascii="Times New Roman" w:hAnsi="Times New Roman"/>
          <w:sz w:val="24"/>
          <w:szCs w:val="24"/>
          <w:lang w:eastAsia="ru-RU"/>
        </w:rPr>
      </w:pPr>
    </w:p>
    <w:p w:rsidR="00FD7317" w:rsidRDefault="00FD7317">
      <w:pPr>
        <w:rPr>
          <w:rFonts w:ascii="Times New Roman" w:hAnsi="Times New Roman"/>
          <w:sz w:val="24"/>
          <w:szCs w:val="24"/>
          <w:lang w:eastAsia="ru-RU"/>
        </w:rPr>
      </w:pPr>
    </w:p>
    <w:p w:rsidR="00FD7317" w:rsidRDefault="00FD7317">
      <w:pPr>
        <w:rPr>
          <w:rFonts w:ascii="Times New Roman" w:hAnsi="Times New Roman"/>
          <w:sz w:val="24"/>
          <w:szCs w:val="24"/>
          <w:lang w:eastAsia="ru-RU"/>
        </w:rPr>
      </w:pPr>
    </w:p>
    <w:p w:rsidR="00FD7317" w:rsidRDefault="00FD7317">
      <w:pPr>
        <w:rPr>
          <w:rFonts w:ascii="Times New Roman" w:hAnsi="Times New Roman"/>
          <w:sz w:val="24"/>
          <w:szCs w:val="24"/>
          <w:lang w:eastAsia="ru-RU"/>
        </w:rPr>
      </w:pPr>
    </w:p>
    <w:p w:rsidR="00FD7317" w:rsidRDefault="00FD7317">
      <w:pPr>
        <w:rPr>
          <w:rFonts w:ascii="Times New Roman" w:hAnsi="Times New Roman"/>
          <w:sz w:val="24"/>
          <w:szCs w:val="24"/>
          <w:lang w:eastAsia="ru-RU"/>
        </w:rPr>
      </w:pPr>
    </w:p>
    <w:p w:rsidR="00FD7317" w:rsidRDefault="00FD7317">
      <w:pPr>
        <w:rPr>
          <w:rFonts w:ascii="Times New Roman" w:hAnsi="Times New Roman"/>
          <w:sz w:val="24"/>
          <w:szCs w:val="24"/>
          <w:lang w:eastAsia="ru-RU"/>
        </w:rPr>
      </w:pPr>
    </w:p>
    <w:p w:rsidR="00FD7317" w:rsidRDefault="00FD7317">
      <w:pPr>
        <w:rPr>
          <w:rFonts w:ascii="Times New Roman" w:hAnsi="Times New Roman"/>
          <w:sz w:val="24"/>
          <w:szCs w:val="24"/>
          <w:lang w:eastAsia="ru-RU"/>
        </w:rPr>
      </w:pPr>
    </w:p>
    <w:p w:rsidR="00FD7317" w:rsidRDefault="00FD7317">
      <w:pPr>
        <w:rPr>
          <w:rFonts w:ascii="Times New Roman" w:hAnsi="Times New Roman"/>
          <w:sz w:val="24"/>
          <w:szCs w:val="24"/>
          <w:lang w:eastAsia="ru-RU"/>
        </w:rPr>
      </w:pPr>
    </w:p>
    <w:p w:rsidR="00FD7317" w:rsidRDefault="00FD7317">
      <w:pPr>
        <w:rPr>
          <w:rFonts w:ascii="Times New Roman" w:hAnsi="Times New Roman"/>
          <w:sz w:val="24"/>
          <w:szCs w:val="24"/>
          <w:lang w:eastAsia="ru-RU"/>
        </w:rPr>
      </w:pPr>
    </w:p>
    <w:p w:rsidR="00FD7317" w:rsidRDefault="00FD7317">
      <w:pPr>
        <w:rPr>
          <w:rFonts w:ascii="Times New Roman" w:hAnsi="Times New Roman"/>
          <w:sz w:val="24"/>
          <w:szCs w:val="24"/>
          <w:lang w:eastAsia="ru-RU"/>
        </w:rPr>
      </w:pPr>
    </w:p>
    <w:p w:rsidR="00FD7317" w:rsidRDefault="00FD7317">
      <w:pPr>
        <w:rPr>
          <w:rFonts w:ascii="Times New Roman" w:hAnsi="Times New Roman"/>
          <w:sz w:val="24"/>
          <w:szCs w:val="24"/>
          <w:lang w:eastAsia="ru-RU"/>
        </w:rPr>
      </w:pPr>
    </w:p>
    <w:p w:rsidR="00FD7317" w:rsidRDefault="00FD7317">
      <w:pPr>
        <w:rPr>
          <w:rFonts w:ascii="Times New Roman" w:hAnsi="Times New Roman"/>
          <w:sz w:val="24"/>
          <w:szCs w:val="24"/>
          <w:lang w:eastAsia="ru-RU"/>
        </w:rPr>
      </w:pPr>
    </w:p>
    <w:p w:rsidR="00FD7317" w:rsidRDefault="00FD7317">
      <w:pPr>
        <w:rPr>
          <w:rFonts w:ascii="Times New Roman" w:hAnsi="Times New Roman"/>
          <w:sz w:val="24"/>
          <w:szCs w:val="24"/>
          <w:lang w:eastAsia="ru-RU"/>
        </w:rPr>
      </w:pPr>
    </w:p>
    <w:p w:rsidR="00FD7317" w:rsidRDefault="00FD7317">
      <w:pPr>
        <w:rPr>
          <w:rFonts w:ascii="Times New Roman" w:hAnsi="Times New Roman"/>
          <w:sz w:val="24"/>
          <w:szCs w:val="24"/>
          <w:lang w:eastAsia="ru-RU"/>
        </w:rPr>
      </w:pPr>
    </w:p>
    <w:p w:rsidR="00FD7317" w:rsidRDefault="00FD7317">
      <w:pPr>
        <w:rPr>
          <w:rFonts w:ascii="Times New Roman" w:hAnsi="Times New Roman"/>
          <w:sz w:val="24"/>
          <w:szCs w:val="24"/>
          <w:lang w:eastAsia="ru-RU"/>
        </w:rPr>
      </w:pPr>
    </w:p>
    <w:p w:rsidR="00FD7317" w:rsidRDefault="00FD7317">
      <w:pPr>
        <w:rPr>
          <w:rFonts w:ascii="Times New Roman" w:hAnsi="Times New Roman"/>
          <w:sz w:val="24"/>
          <w:szCs w:val="24"/>
          <w:lang w:eastAsia="ru-RU"/>
        </w:rPr>
      </w:pPr>
    </w:p>
    <w:p w:rsidR="00FD7317" w:rsidRDefault="00FD7317">
      <w:pPr>
        <w:rPr>
          <w:rFonts w:ascii="Times New Roman" w:hAnsi="Times New Roman"/>
          <w:sz w:val="24"/>
          <w:szCs w:val="24"/>
          <w:lang w:eastAsia="ru-RU"/>
        </w:rPr>
      </w:pPr>
    </w:p>
    <w:p w:rsidR="00FD7317" w:rsidRDefault="00FD7317">
      <w:pPr>
        <w:rPr>
          <w:rFonts w:ascii="Times New Roman" w:hAnsi="Times New Roman"/>
          <w:sz w:val="24"/>
          <w:szCs w:val="24"/>
          <w:lang w:eastAsia="ru-RU"/>
        </w:rPr>
      </w:pPr>
    </w:p>
    <w:p w:rsidR="00FD7317" w:rsidRPr="00D920EB" w:rsidRDefault="00FD7317" w:rsidP="009D04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D7317" w:rsidRPr="00DD0F7D" w:rsidRDefault="00FD7317" w:rsidP="006869A4">
      <w:pPr>
        <w:pStyle w:val="ConsPlusNonformat"/>
        <w:ind w:left="3540" w:firstLine="1563"/>
        <w:jc w:val="right"/>
        <w:rPr>
          <w:rFonts w:ascii="Times New Roman" w:hAnsi="Times New Roman" w:cs="Times New Roman"/>
          <w:sz w:val="24"/>
          <w:szCs w:val="24"/>
        </w:rPr>
      </w:pPr>
      <w:r w:rsidRPr="00DD0F7D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FD7317" w:rsidRPr="00DD0F7D" w:rsidRDefault="00FD7317" w:rsidP="006869A4">
      <w:pPr>
        <w:pStyle w:val="ConsPlusNonformat"/>
        <w:ind w:left="3540" w:firstLine="1563"/>
        <w:jc w:val="right"/>
        <w:rPr>
          <w:rFonts w:ascii="Times New Roman" w:hAnsi="Times New Roman" w:cs="Times New Roman"/>
          <w:sz w:val="24"/>
          <w:szCs w:val="24"/>
        </w:rPr>
      </w:pPr>
    </w:p>
    <w:p w:rsidR="00FD7317" w:rsidRPr="00D920EB" w:rsidRDefault="00FD7317" w:rsidP="00A432C2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Образец заявления</w:t>
      </w:r>
    </w:p>
    <w:p w:rsidR="00FD7317" w:rsidRPr="00D920EB" w:rsidRDefault="00FD7317" w:rsidP="006869A4">
      <w:pPr>
        <w:pStyle w:val="ConsPlusNonformat"/>
        <w:ind w:left="3540"/>
        <w:jc w:val="both"/>
        <w:rPr>
          <w:rFonts w:ascii="Times New Roman" w:hAnsi="Times New Roman" w:cs="Times New Roman"/>
          <w:sz w:val="24"/>
          <w:szCs w:val="24"/>
        </w:rPr>
      </w:pPr>
    </w:p>
    <w:p w:rsidR="00FD7317" w:rsidRPr="009503E2" w:rsidRDefault="00FD7317" w:rsidP="0030254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503E2">
        <w:rPr>
          <w:rFonts w:ascii="Times New Roman" w:hAnsi="Times New Roman"/>
          <w:sz w:val="24"/>
          <w:szCs w:val="24"/>
        </w:rPr>
        <w:t xml:space="preserve">Главе </w:t>
      </w:r>
      <w:r w:rsidR="007A4663">
        <w:rPr>
          <w:rFonts w:ascii="Times New Roman" w:hAnsi="Times New Roman"/>
          <w:sz w:val="24"/>
          <w:szCs w:val="24"/>
        </w:rPr>
        <w:t>Махнёвского МО</w:t>
      </w:r>
    </w:p>
    <w:p w:rsidR="00FD7317" w:rsidRPr="00413AE4" w:rsidRDefault="00FD7317" w:rsidP="00302541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Иванова Ивана Ивановича</w:t>
      </w:r>
    </w:p>
    <w:p w:rsidR="00FD7317" w:rsidRPr="00413AE4" w:rsidRDefault="00FD7317" w:rsidP="00BF74B9">
      <w:pPr>
        <w:spacing w:after="0" w:line="240" w:lineRule="auto"/>
        <w:jc w:val="right"/>
        <w:rPr>
          <w:rFonts w:ascii="Times New Roman" w:hAnsi="Times New Roman"/>
        </w:rPr>
      </w:pPr>
      <w:r w:rsidRPr="00413AE4">
        <w:rPr>
          <w:rFonts w:ascii="Times New Roman" w:hAnsi="Times New Roman"/>
        </w:rPr>
        <w:t xml:space="preserve">                                                          </w:t>
      </w:r>
      <w:r>
        <w:rPr>
          <w:rFonts w:ascii="Times New Roman" w:hAnsi="Times New Roman"/>
        </w:rPr>
        <w:t xml:space="preserve">   Свердловская область, Алапаевский район</w:t>
      </w:r>
      <w:r w:rsidRPr="00413AE4">
        <w:rPr>
          <w:rFonts w:ascii="Times New Roman" w:hAnsi="Times New Roman"/>
        </w:rPr>
        <w:t xml:space="preserve">                                                        </w:t>
      </w:r>
      <w:r>
        <w:rPr>
          <w:rFonts w:ascii="Times New Roman" w:hAnsi="Times New Roman"/>
        </w:rPr>
        <w:t xml:space="preserve">                </w:t>
      </w:r>
    </w:p>
    <w:p w:rsidR="00FD7317" w:rsidRPr="00413AE4" w:rsidRDefault="00FD7317" w:rsidP="00302541">
      <w:pPr>
        <w:spacing w:after="0" w:line="240" w:lineRule="auto"/>
        <w:jc w:val="right"/>
        <w:rPr>
          <w:rFonts w:ascii="Times New Roman" w:hAnsi="Times New Roman"/>
        </w:rPr>
      </w:pPr>
      <w:r w:rsidRPr="00413AE4">
        <w:rPr>
          <w:rFonts w:ascii="Times New Roman" w:hAnsi="Times New Roman"/>
        </w:rPr>
        <w:t xml:space="preserve">                                 </w:t>
      </w:r>
      <w:r>
        <w:rPr>
          <w:rFonts w:ascii="Times New Roman" w:hAnsi="Times New Roman"/>
        </w:rPr>
        <w:t xml:space="preserve">                            </w:t>
      </w:r>
      <w:proofErr w:type="spellStart"/>
      <w:r>
        <w:rPr>
          <w:rFonts w:ascii="Times New Roman" w:hAnsi="Times New Roman"/>
        </w:rPr>
        <w:t>п</w:t>
      </w:r>
      <w:proofErr w:type="gramStart"/>
      <w:r>
        <w:rPr>
          <w:rFonts w:ascii="Times New Roman" w:hAnsi="Times New Roman"/>
        </w:rPr>
        <w:t>.</w:t>
      </w:r>
      <w:r w:rsidR="007A4663">
        <w:rPr>
          <w:rFonts w:ascii="Times New Roman" w:hAnsi="Times New Roman"/>
        </w:rPr>
        <w:t>С</w:t>
      </w:r>
      <w:proofErr w:type="gramEnd"/>
      <w:r w:rsidR="007A4663">
        <w:rPr>
          <w:rFonts w:ascii="Times New Roman" w:hAnsi="Times New Roman"/>
        </w:rPr>
        <w:t>анкино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ул.Советская,д</w:t>
      </w:r>
      <w:proofErr w:type="spellEnd"/>
      <w:r>
        <w:rPr>
          <w:rFonts w:ascii="Times New Roman" w:hAnsi="Times New Roman"/>
        </w:rPr>
        <w:t>. 1, кв.1</w:t>
      </w:r>
    </w:p>
    <w:p w:rsidR="00FD7317" w:rsidRPr="00413AE4" w:rsidRDefault="00FD7317" w:rsidP="00302541">
      <w:pPr>
        <w:spacing w:after="0" w:line="240" w:lineRule="auto"/>
        <w:jc w:val="right"/>
        <w:rPr>
          <w:rFonts w:ascii="Times New Roman" w:hAnsi="Times New Roman"/>
        </w:rPr>
      </w:pPr>
      <w:r w:rsidRPr="00413AE4">
        <w:rPr>
          <w:rFonts w:ascii="Times New Roman" w:hAnsi="Times New Roman"/>
        </w:rPr>
        <w:t xml:space="preserve">                                                                 (область, район, населенный пункт)                                                                                 </w:t>
      </w:r>
      <w:r>
        <w:rPr>
          <w:rFonts w:ascii="Times New Roman" w:hAnsi="Times New Roman"/>
        </w:rPr>
        <w:t xml:space="preserve">                           </w:t>
      </w:r>
    </w:p>
    <w:p w:rsidR="00FD7317" w:rsidRPr="00413AE4" w:rsidRDefault="00FD7317" w:rsidP="00302541">
      <w:pPr>
        <w:spacing w:after="0" w:line="240" w:lineRule="auto"/>
        <w:jc w:val="right"/>
        <w:rPr>
          <w:rFonts w:ascii="Times New Roman" w:hAnsi="Times New Roman"/>
        </w:rPr>
      </w:pPr>
      <w:r w:rsidRPr="00413AE4">
        <w:rPr>
          <w:rFonts w:ascii="Times New Roman" w:hAnsi="Times New Roman"/>
        </w:rPr>
        <w:t xml:space="preserve">                                                       </w:t>
      </w:r>
      <w:proofErr w:type="gramStart"/>
      <w:r w:rsidRPr="00413AE4">
        <w:rPr>
          <w:rFonts w:ascii="Times New Roman" w:hAnsi="Times New Roman"/>
        </w:rPr>
        <w:t>имеющег</w:t>
      </w:r>
      <w:r>
        <w:rPr>
          <w:rFonts w:ascii="Times New Roman" w:hAnsi="Times New Roman"/>
        </w:rPr>
        <w:t>о</w:t>
      </w:r>
      <w:proofErr w:type="gramEnd"/>
      <w:r>
        <w:rPr>
          <w:rFonts w:ascii="Times New Roman" w:hAnsi="Times New Roman"/>
        </w:rPr>
        <w:t xml:space="preserve"> паспорт серии  65 00</w:t>
      </w:r>
    </w:p>
    <w:p w:rsidR="00FD7317" w:rsidRPr="00413AE4" w:rsidRDefault="00FD7317" w:rsidP="00302541">
      <w:pPr>
        <w:spacing w:after="0" w:line="240" w:lineRule="auto"/>
        <w:jc w:val="right"/>
        <w:rPr>
          <w:rFonts w:ascii="Times New Roman" w:hAnsi="Times New Roman"/>
        </w:rPr>
      </w:pPr>
      <w:r w:rsidRPr="00413AE4">
        <w:rPr>
          <w:rFonts w:ascii="Times New Roman" w:hAnsi="Times New Roman"/>
        </w:rPr>
        <w:t xml:space="preserve">                                     </w:t>
      </w:r>
      <w:r>
        <w:rPr>
          <w:rFonts w:ascii="Times New Roman" w:hAnsi="Times New Roman"/>
        </w:rPr>
        <w:t xml:space="preserve">                   № 123456</w:t>
      </w:r>
      <w:r w:rsidRPr="00413AE4">
        <w:rPr>
          <w:rFonts w:ascii="Times New Roman" w:hAnsi="Times New Roman"/>
        </w:rPr>
        <w:t>, выданный</w:t>
      </w:r>
    </w:p>
    <w:p w:rsidR="00FD7317" w:rsidRDefault="00FD7317" w:rsidP="00302541">
      <w:pPr>
        <w:spacing w:after="0" w:line="240" w:lineRule="auto"/>
        <w:jc w:val="right"/>
        <w:rPr>
          <w:rFonts w:ascii="Times New Roman" w:hAnsi="Times New Roman"/>
        </w:rPr>
      </w:pPr>
      <w:r w:rsidRPr="00413AE4">
        <w:rPr>
          <w:rFonts w:ascii="Times New Roman" w:hAnsi="Times New Roman"/>
        </w:rPr>
        <w:t xml:space="preserve">                             </w:t>
      </w:r>
      <w:r>
        <w:rPr>
          <w:rFonts w:ascii="Times New Roman" w:hAnsi="Times New Roman"/>
        </w:rPr>
        <w:t xml:space="preserve">                           ОУФМС России </w:t>
      </w:r>
      <w:proofErr w:type="gramStart"/>
      <w:r>
        <w:rPr>
          <w:rFonts w:ascii="Times New Roman" w:hAnsi="Times New Roman"/>
        </w:rPr>
        <w:t>по</w:t>
      </w:r>
      <w:proofErr w:type="gramEnd"/>
      <w:r>
        <w:rPr>
          <w:rFonts w:ascii="Times New Roman" w:hAnsi="Times New Roman"/>
        </w:rPr>
        <w:t xml:space="preserve"> СО</w:t>
      </w:r>
    </w:p>
    <w:p w:rsidR="00FD7317" w:rsidRPr="00413AE4" w:rsidRDefault="00FD7317" w:rsidP="00BF74B9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в</w:t>
      </w:r>
      <w:proofErr w:type="gram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Алапаевском</w:t>
      </w:r>
      <w:proofErr w:type="gramEnd"/>
      <w:r>
        <w:rPr>
          <w:rFonts w:ascii="Times New Roman" w:hAnsi="Times New Roman"/>
        </w:rPr>
        <w:t xml:space="preserve"> р-не 2</w:t>
      </w:r>
      <w:r w:rsidR="007A4663">
        <w:rPr>
          <w:rFonts w:ascii="Times New Roman" w:hAnsi="Times New Roman"/>
        </w:rPr>
        <w:t>2</w:t>
      </w:r>
      <w:r>
        <w:rPr>
          <w:rFonts w:ascii="Times New Roman" w:hAnsi="Times New Roman"/>
        </w:rPr>
        <w:t>.01.201</w:t>
      </w:r>
      <w:r w:rsidR="007A4663">
        <w:rPr>
          <w:rFonts w:ascii="Times New Roman" w:hAnsi="Times New Roman"/>
        </w:rPr>
        <w:t>4</w:t>
      </w:r>
      <w:r>
        <w:rPr>
          <w:rFonts w:ascii="Times New Roman" w:hAnsi="Times New Roman"/>
        </w:rPr>
        <w:t>г.</w:t>
      </w:r>
      <w:r w:rsidRPr="00413AE4">
        <w:rPr>
          <w:rFonts w:ascii="Times New Roman" w:hAnsi="Times New Roman"/>
        </w:rPr>
        <w:t xml:space="preserve">                                              </w:t>
      </w:r>
      <w:r>
        <w:rPr>
          <w:rFonts w:ascii="Times New Roman" w:hAnsi="Times New Roman"/>
        </w:rPr>
        <w:t xml:space="preserve">       </w:t>
      </w:r>
    </w:p>
    <w:p w:rsidR="00FD7317" w:rsidRPr="00413AE4" w:rsidRDefault="00FD7317" w:rsidP="00302541">
      <w:pPr>
        <w:spacing w:after="0" w:line="240" w:lineRule="auto"/>
        <w:jc w:val="right"/>
        <w:rPr>
          <w:rFonts w:ascii="Times New Roman" w:hAnsi="Times New Roman"/>
        </w:rPr>
      </w:pPr>
      <w:r w:rsidRPr="00413AE4">
        <w:rPr>
          <w:rFonts w:ascii="Times New Roman" w:hAnsi="Times New Roman"/>
        </w:rPr>
        <w:t xml:space="preserve">                                                        № конта</w:t>
      </w:r>
      <w:r>
        <w:rPr>
          <w:rFonts w:ascii="Times New Roman" w:hAnsi="Times New Roman"/>
        </w:rPr>
        <w:t>ктного телефона 8 909 02</w:t>
      </w:r>
      <w:r w:rsidR="007A4663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</w:t>
      </w:r>
      <w:r w:rsidR="007A4663">
        <w:rPr>
          <w:rFonts w:ascii="Times New Roman" w:hAnsi="Times New Roman"/>
        </w:rPr>
        <w:t>35</w:t>
      </w:r>
      <w:r>
        <w:rPr>
          <w:rFonts w:ascii="Times New Roman" w:hAnsi="Times New Roman"/>
        </w:rPr>
        <w:t xml:space="preserve"> 5</w:t>
      </w:r>
      <w:r w:rsidR="007A4663">
        <w:rPr>
          <w:rFonts w:ascii="Times New Roman" w:hAnsi="Times New Roman"/>
        </w:rPr>
        <w:t>4</w:t>
      </w:r>
    </w:p>
    <w:p w:rsidR="00FD7317" w:rsidRPr="009503E2" w:rsidRDefault="00FD7317" w:rsidP="00302541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FD7317" w:rsidRPr="009503E2" w:rsidRDefault="00FD7317" w:rsidP="00302541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9503E2">
        <w:rPr>
          <w:rFonts w:ascii="Times New Roman" w:hAnsi="Times New Roman"/>
          <w:sz w:val="24"/>
          <w:szCs w:val="24"/>
        </w:rPr>
        <w:t>Заявление</w:t>
      </w:r>
    </w:p>
    <w:p w:rsidR="00FD7317" w:rsidRPr="009503E2" w:rsidRDefault="00FD7317" w:rsidP="00302541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9503E2">
        <w:rPr>
          <w:rFonts w:ascii="Times New Roman" w:hAnsi="Times New Roman"/>
          <w:sz w:val="24"/>
          <w:szCs w:val="24"/>
        </w:rPr>
        <w:t>об обследовании жилого  помещения.</w:t>
      </w:r>
    </w:p>
    <w:p w:rsidR="00FD7317" w:rsidRPr="009503E2" w:rsidRDefault="00FD7317" w:rsidP="00302541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FD7317" w:rsidRPr="009503E2" w:rsidRDefault="00FD7317" w:rsidP="003025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03E2">
        <w:rPr>
          <w:rFonts w:ascii="Times New Roman" w:hAnsi="Times New Roman"/>
          <w:sz w:val="24"/>
          <w:szCs w:val="24"/>
        </w:rPr>
        <w:t>Прошу обследовать жилое помещение по адресу: Свердловская обла</w:t>
      </w:r>
      <w:r>
        <w:rPr>
          <w:rFonts w:ascii="Times New Roman" w:hAnsi="Times New Roman"/>
          <w:sz w:val="24"/>
          <w:szCs w:val="24"/>
        </w:rPr>
        <w:t xml:space="preserve">сть, Алапаевский район, </w:t>
      </w:r>
      <w:proofErr w:type="spellStart"/>
      <w:r>
        <w:rPr>
          <w:rFonts w:ascii="Times New Roman" w:hAnsi="Times New Roman"/>
          <w:sz w:val="24"/>
          <w:szCs w:val="24"/>
        </w:rPr>
        <w:t>п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 w:rsidR="007A4663">
        <w:rPr>
          <w:rFonts w:ascii="Times New Roman" w:hAnsi="Times New Roman"/>
          <w:sz w:val="24"/>
          <w:szCs w:val="24"/>
        </w:rPr>
        <w:t>С</w:t>
      </w:r>
      <w:proofErr w:type="gramEnd"/>
      <w:r w:rsidR="007A4663">
        <w:rPr>
          <w:rFonts w:ascii="Times New Roman" w:hAnsi="Times New Roman"/>
          <w:sz w:val="24"/>
          <w:szCs w:val="24"/>
        </w:rPr>
        <w:t>анкино</w:t>
      </w:r>
      <w:proofErr w:type="spellEnd"/>
      <w:r>
        <w:rPr>
          <w:rFonts w:ascii="Times New Roman" w:hAnsi="Times New Roman"/>
          <w:sz w:val="24"/>
          <w:szCs w:val="24"/>
        </w:rPr>
        <w:t>, улица Советская, дом № 1</w:t>
      </w:r>
      <w:r w:rsidRPr="009503E2">
        <w:rPr>
          <w:rFonts w:ascii="Times New Roman" w:hAnsi="Times New Roman"/>
          <w:sz w:val="24"/>
          <w:szCs w:val="24"/>
        </w:rPr>
        <w:t>, №</w:t>
      </w:r>
      <w:r>
        <w:rPr>
          <w:rFonts w:ascii="Times New Roman" w:hAnsi="Times New Roman"/>
          <w:sz w:val="24"/>
          <w:szCs w:val="24"/>
        </w:rPr>
        <w:t>1.</w:t>
      </w:r>
    </w:p>
    <w:p w:rsidR="00FD7317" w:rsidRPr="009503E2" w:rsidRDefault="00FD7317" w:rsidP="00BF74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03E2">
        <w:rPr>
          <w:rFonts w:ascii="Times New Roman" w:hAnsi="Times New Roman"/>
          <w:sz w:val="24"/>
          <w:szCs w:val="24"/>
        </w:rPr>
        <w:t xml:space="preserve">Я </w:t>
      </w:r>
      <w:r>
        <w:rPr>
          <w:rFonts w:ascii="Times New Roman" w:hAnsi="Times New Roman"/>
          <w:sz w:val="24"/>
          <w:szCs w:val="24"/>
        </w:rPr>
        <w:t>и члены моей семьи занимаем 2 комнаты, жилой 28 кв.м., общей площади 40 кв.м.</w:t>
      </w:r>
    </w:p>
    <w:p w:rsidR="00FD7317" w:rsidRPr="009503E2" w:rsidRDefault="00FD7317" w:rsidP="003025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основании договора купли-продажи от 03.05 200</w:t>
      </w:r>
      <w:r w:rsidR="007A4663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FD7317" w:rsidRPr="009503E2" w:rsidRDefault="00FD7317" w:rsidP="003025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03E2">
        <w:rPr>
          <w:rFonts w:ascii="Times New Roman" w:hAnsi="Times New Roman"/>
          <w:sz w:val="24"/>
          <w:szCs w:val="24"/>
        </w:rPr>
        <w:t>Собственн</w:t>
      </w:r>
      <w:r>
        <w:rPr>
          <w:rFonts w:ascii="Times New Roman" w:hAnsi="Times New Roman"/>
          <w:sz w:val="24"/>
          <w:szCs w:val="24"/>
        </w:rPr>
        <w:t>иком квартиры является Иванов Иван Иванович</w:t>
      </w:r>
      <w:r w:rsidRPr="009503E2">
        <w:rPr>
          <w:rFonts w:ascii="Times New Roman" w:hAnsi="Times New Roman"/>
          <w:sz w:val="24"/>
          <w:szCs w:val="24"/>
        </w:rPr>
        <w:t>.</w:t>
      </w:r>
    </w:p>
    <w:p w:rsidR="00FD7317" w:rsidRPr="009503E2" w:rsidRDefault="00FD7317" w:rsidP="003025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03E2">
        <w:rPr>
          <w:rFonts w:ascii="Times New Roman" w:hAnsi="Times New Roman"/>
          <w:sz w:val="24"/>
          <w:szCs w:val="24"/>
        </w:rPr>
        <w:t>Нанимателем кв</w:t>
      </w:r>
      <w:r>
        <w:rPr>
          <w:rFonts w:ascii="Times New Roman" w:hAnsi="Times New Roman"/>
          <w:sz w:val="24"/>
          <w:szCs w:val="24"/>
        </w:rPr>
        <w:t>артиры является -</w:t>
      </w:r>
      <w:proofErr w:type="gramStart"/>
      <w:r>
        <w:rPr>
          <w:rFonts w:ascii="Times New Roman" w:hAnsi="Times New Roman"/>
          <w:sz w:val="24"/>
          <w:szCs w:val="24"/>
        </w:rPr>
        <w:t xml:space="preserve">   </w:t>
      </w:r>
      <w:r w:rsidRPr="009503E2">
        <w:rPr>
          <w:rFonts w:ascii="Times New Roman" w:hAnsi="Times New Roman"/>
          <w:sz w:val="24"/>
          <w:szCs w:val="24"/>
        </w:rPr>
        <w:t>.</w:t>
      </w:r>
      <w:proofErr w:type="gramEnd"/>
    </w:p>
    <w:p w:rsidR="00FD7317" w:rsidRPr="009503E2" w:rsidRDefault="00FD7317" w:rsidP="003025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Дом построен в  1940 </w:t>
      </w:r>
      <w:r w:rsidRPr="009503E2">
        <w:rPr>
          <w:rFonts w:ascii="Times New Roman" w:hAnsi="Times New Roman"/>
          <w:sz w:val="24"/>
          <w:szCs w:val="24"/>
        </w:rPr>
        <w:t>году.</w:t>
      </w:r>
    </w:p>
    <w:p w:rsidR="00FD7317" w:rsidRPr="009503E2" w:rsidRDefault="00FD7317" w:rsidP="003025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03E2">
        <w:rPr>
          <w:rFonts w:ascii="Times New Roman" w:hAnsi="Times New Roman"/>
          <w:sz w:val="24"/>
          <w:szCs w:val="24"/>
        </w:rPr>
        <w:t>Других жилых помещений, находящихся в собственности я и члены моей семьи (имеем или не имеем нужное подчеркнуть), что подтверждается справками организаций, осуществляющих регистрацию прав на недвижимое имущество и сделок с ним.</w:t>
      </w:r>
    </w:p>
    <w:p w:rsidR="00FD7317" w:rsidRPr="009503E2" w:rsidRDefault="00FD7317" w:rsidP="003025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03E2">
        <w:rPr>
          <w:rFonts w:ascii="Times New Roman" w:hAnsi="Times New Roman"/>
          <w:sz w:val="24"/>
          <w:szCs w:val="24"/>
        </w:rPr>
        <w:t>В доме (к</w:t>
      </w:r>
      <w:r>
        <w:rPr>
          <w:rFonts w:ascii="Times New Roman" w:hAnsi="Times New Roman"/>
          <w:sz w:val="24"/>
          <w:szCs w:val="24"/>
        </w:rPr>
        <w:t xml:space="preserve">вартире) проживаю с  2009 </w:t>
      </w:r>
      <w:r w:rsidRPr="009503E2">
        <w:rPr>
          <w:rFonts w:ascii="Times New Roman" w:hAnsi="Times New Roman"/>
          <w:sz w:val="24"/>
          <w:szCs w:val="24"/>
        </w:rPr>
        <w:t>года.</w:t>
      </w:r>
    </w:p>
    <w:p w:rsidR="00FD7317" w:rsidRPr="009503E2" w:rsidRDefault="00FD7317" w:rsidP="003025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Я, Иванов Иван Иванович</w:t>
      </w:r>
    </w:p>
    <w:p w:rsidR="00FD7317" w:rsidRPr="009503E2" w:rsidRDefault="00FD7317" w:rsidP="003025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03E2">
        <w:rPr>
          <w:rFonts w:ascii="Times New Roman" w:hAnsi="Times New Roman"/>
          <w:sz w:val="24"/>
          <w:szCs w:val="24"/>
        </w:rPr>
        <w:t>и совместно проживающие со мной члены моей семьи:</w:t>
      </w:r>
    </w:p>
    <w:p w:rsidR="00FD7317" w:rsidRPr="009503E2" w:rsidRDefault="00FD7317" w:rsidP="003025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Иванова Мария Петровна</w:t>
      </w:r>
    </w:p>
    <w:p w:rsidR="00FD7317" w:rsidRPr="009503E2" w:rsidRDefault="00FD7317" w:rsidP="003025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03E2">
        <w:rPr>
          <w:rFonts w:ascii="Times New Roman" w:hAnsi="Times New Roman"/>
          <w:sz w:val="24"/>
          <w:szCs w:val="24"/>
        </w:rPr>
        <w:t>2.____________________________________________________________________________</w:t>
      </w:r>
    </w:p>
    <w:p w:rsidR="00FD7317" w:rsidRPr="009503E2" w:rsidRDefault="00FD7317" w:rsidP="003025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03E2">
        <w:rPr>
          <w:rFonts w:ascii="Times New Roman" w:hAnsi="Times New Roman"/>
          <w:sz w:val="24"/>
          <w:szCs w:val="24"/>
        </w:rPr>
        <w:t>3.____________________________________________________________________________</w:t>
      </w:r>
    </w:p>
    <w:p w:rsidR="00FD7317" w:rsidRPr="009503E2" w:rsidRDefault="00FD7317" w:rsidP="003025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03E2">
        <w:rPr>
          <w:rFonts w:ascii="Times New Roman" w:hAnsi="Times New Roman"/>
          <w:sz w:val="24"/>
          <w:szCs w:val="24"/>
        </w:rPr>
        <w:t>4.____________________________________________________________________________</w:t>
      </w:r>
    </w:p>
    <w:p w:rsidR="00FD7317" w:rsidRPr="009503E2" w:rsidRDefault="00FD7317" w:rsidP="003025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03E2">
        <w:rPr>
          <w:rFonts w:ascii="Times New Roman" w:hAnsi="Times New Roman"/>
          <w:sz w:val="24"/>
          <w:szCs w:val="24"/>
        </w:rPr>
        <w:t>5.___________________________________________________________________________.</w:t>
      </w:r>
    </w:p>
    <w:p w:rsidR="00FD7317" w:rsidRPr="009503E2" w:rsidRDefault="00FD7317" w:rsidP="003025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03E2">
        <w:rPr>
          <w:rFonts w:ascii="Times New Roman" w:hAnsi="Times New Roman"/>
          <w:sz w:val="24"/>
          <w:szCs w:val="24"/>
        </w:rPr>
        <w:t>Ответ прошу направить по почте:</w:t>
      </w:r>
    </w:p>
    <w:p w:rsidR="00FD7317" w:rsidRDefault="00FD7317" w:rsidP="003025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 адрес: Свердловская область, Алапаевский район, </w:t>
      </w:r>
      <w:proofErr w:type="spellStart"/>
      <w:r>
        <w:rPr>
          <w:rFonts w:ascii="Times New Roman" w:hAnsi="Times New Roman"/>
          <w:sz w:val="24"/>
          <w:szCs w:val="24"/>
        </w:rPr>
        <w:t>п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 w:rsidR="007A4663">
        <w:rPr>
          <w:rFonts w:ascii="Times New Roman" w:hAnsi="Times New Roman"/>
          <w:sz w:val="24"/>
          <w:szCs w:val="24"/>
        </w:rPr>
        <w:t>С</w:t>
      </w:r>
      <w:proofErr w:type="gramEnd"/>
      <w:r w:rsidR="007A4663">
        <w:rPr>
          <w:rFonts w:ascii="Times New Roman" w:hAnsi="Times New Roman"/>
          <w:sz w:val="24"/>
          <w:szCs w:val="24"/>
        </w:rPr>
        <w:t>анкино</w:t>
      </w:r>
      <w:proofErr w:type="spellEnd"/>
      <w:r>
        <w:rPr>
          <w:rFonts w:ascii="Times New Roman" w:hAnsi="Times New Roman"/>
          <w:sz w:val="24"/>
          <w:szCs w:val="24"/>
        </w:rPr>
        <w:t>, ул. Советская. д.1, кв.1</w:t>
      </w:r>
    </w:p>
    <w:p w:rsidR="00FD7317" w:rsidRPr="009503E2" w:rsidRDefault="00FD7317" w:rsidP="003025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03E2">
        <w:rPr>
          <w:rFonts w:ascii="Times New Roman" w:hAnsi="Times New Roman"/>
          <w:sz w:val="24"/>
          <w:szCs w:val="24"/>
        </w:rPr>
        <w:t xml:space="preserve"> Перечень документов, прилагаемых к заявлению о принятии заявления:</w:t>
      </w:r>
    </w:p>
    <w:p w:rsidR="00FD7317" w:rsidRPr="009503E2" w:rsidRDefault="00FD7317" w:rsidP="00BF74B9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Копия правоустанавливающего документа</w:t>
      </w:r>
      <w:r w:rsidRPr="009503E2">
        <w:rPr>
          <w:rFonts w:ascii="Times New Roman" w:hAnsi="Times New Roman"/>
          <w:sz w:val="24"/>
          <w:szCs w:val="24"/>
        </w:rPr>
        <w:t xml:space="preserve"> на жилое помещение, </w:t>
      </w:r>
    </w:p>
    <w:p w:rsidR="00FD7317" w:rsidRPr="009503E2" w:rsidRDefault="00FD7317" w:rsidP="00BF74B9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9503E2">
        <w:rPr>
          <w:rFonts w:ascii="Times New Roman" w:hAnsi="Times New Roman"/>
          <w:sz w:val="24"/>
          <w:szCs w:val="24"/>
        </w:rPr>
        <w:t>. Заключение специализированной организации, проводившей обслед</w:t>
      </w:r>
      <w:r>
        <w:rPr>
          <w:rFonts w:ascii="Times New Roman" w:hAnsi="Times New Roman"/>
          <w:sz w:val="24"/>
          <w:szCs w:val="24"/>
        </w:rPr>
        <w:t>ование многоквартирного дома</w:t>
      </w:r>
    </w:p>
    <w:p w:rsidR="00FD7317" w:rsidRPr="009503E2" w:rsidRDefault="00FD7317" w:rsidP="003025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  09.02.2017 г.</w:t>
      </w:r>
      <w:r w:rsidRPr="009503E2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 w:rsidRPr="009503E2">
        <w:rPr>
          <w:rFonts w:ascii="Times New Roman" w:hAnsi="Times New Roman"/>
          <w:sz w:val="24"/>
          <w:szCs w:val="24"/>
        </w:rPr>
        <w:t xml:space="preserve"> Подпи</w:t>
      </w:r>
      <w:r>
        <w:rPr>
          <w:rFonts w:ascii="Times New Roman" w:hAnsi="Times New Roman"/>
          <w:sz w:val="24"/>
          <w:szCs w:val="24"/>
        </w:rPr>
        <w:t>сь                      И.И.Иванов</w:t>
      </w:r>
    </w:p>
    <w:p w:rsidR="00FD7317" w:rsidRPr="009503E2" w:rsidRDefault="00FD7317" w:rsidP="003025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7317" w:rsidRPr="009503E2" w:rsidRDefault="00FD7317" w:rsidP="003025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7317" w:rsidRPr="009503E2" w:rsidRDefault="00FD7317" w:rsidP="003025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03E2">
        <w:rPr>
          <w:rFonts w:ascii="Times New Roman" w:hAnsi="Times New Roman"/>
          <w:sz w:val="24"/>
          <w:szCs w:val="24"/>
        </w:rPr>
        <w:t>Подписи всех совершеннолетних членов семьи:</w:t>
      </w:r>
    </w:p>
    <w:p w:rsidR="00FD7317" w:rsidRPr="009503E2" w:rsidRDefault="00FD7317" w:rsidP="003025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7317" w:rsidRPr="009503E2" w:rsidRDefault="00FD7317" w:rsidP="003025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Иванова Мария Петровна                          </w:t>
      </w:r>
      <w:r w:rsidRPr="009503E2">
        <w:rPr>
          <w:rFonts w:ascii="Times New Roman" w:hAnsi="Times New Roman"/>
          <w:sz w:val="24"/>
          <w:szCs w:val="24"/>
        </w:rPr>
        <w:t xml:space="preserve">              ______________</w:t>
      </w:r>
      <w:r>
        <w:rPr>
          <w:rFonts w:ascii="Times New Roman" w:hAnsi="Times New Roman"/>
          <w:sz w:val="24"/>
          <w:szCs w:val="24"/>
        </w:rPr>
        <w:t>_                   09.02.2017 г.</w:t>
      </w:r>
    </w:p>
    <w:p w:rsidR="00FD7317" w:rsidRPr="009503E2" w:rsidRDefault="00FD7317" w:rsidP="003025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7317" w:rsidRPr="009503E2" w:rsidRDefault="00FD7317" w:rsidP="003025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7317" w:rsidRPr="009503E2" w:rsidRDefault="00FD7317" w:rsidP="003025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03E2">
        <w:rPr>
          <w:rFonts w:ascii="Times New Roman" w:hAnsi="Times New Roman"/>
          <w:sz w:val="24"/>
          <w:szCs w:val="24"/>
        </w:rPr>
        <w:t>Документы на ________ листах принял __________________________________________</w:t>
      </w:r>
    </w:p>
    <w:p w:rsidR="00FD7317" w:rsidRPr="009503E2" w:rsidRDefault="00FD7317" w:rsidP="003025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03E2">
        <w:rPr>
          <w:rFonts w:ascii="Times New Roman" w:hAnsi="Times New Roman"/>
          <w:sz w:val="24"/>
          <w:szCs w:val="24"/>
        </w:rPr>
        <w:t>(фамилия, имя, отчество, должность лица, принявшего заявление и документы, дата принятия)</w:t>
      </w:r>
    </w:p>
    <w:p w:rsidR="00FD7317" w:rsidRDefault="00FD7317" w:rsidP="00302541">
      <w:pPr>
        <w:rPr>
          <w:rFonts w:ascii="Times New Roman" w:hAnsi="Times New Roman"/>
          <w:sz w:val="24"/>
          <w:szCs w:val="24"/>
          <w:lang w:eastAsia="ru-RU"/>
        </w:rPr>
      </w:pPr>
    </w:p>
    <w:p w:rsidR="00FD7317" w:rsidRPr="00AE21D6" w:rsidRDefault="00FD7317" w:rsidP="00CA7F4E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3</w:t>
      </w:r>
    </w:p>
    <w:p w:rsidR="00FD7317" w:rsidRPr="00AE21D6" w:rsidRDefault="00FD7317" w:rsidP="00CA7F4E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1"/>
        <w:rPr>
          <w:rFonts w:ascii="Times New Roman" w:hAnsi="Times New Roman"/>
          <w:sz w:val="28"/>
          <w:szCs w:val="28"/>
        </w:rPr>
      </w:pPr>
      <w:r w:rsidRPr="00AE21D6">
        <w:rPr>
          <w:rFonts w:ascii="Times New Roman" w:hAnsi="Times New Roman"/>
          <w:sz w:val="28"/>
          <w:szCs w:val="28"/>
        </w:rPr>
        <w:t xml:space="preserve">к технологической схеме </w:t>
      </w:r>
    </w:p>
    <w:p w:rsidR="00FD7317" w:rsidRPr="00AE21D6" w:rsidRDefault="00FD7317" w:rsidP="00CA7F4E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1"/>
        <w:rPr>
          <w:rFonts w:ascii="Times New Roman" w:hAnsi="Times New Roman"/>
          <w:sz w:val="28"/>
          <w:szCs w:val="28"/>
        </w:rPr>
      </w:pPr>
    </w:p>
    <w:p w:rsidR="00FD7317" w:rsidRPr="00AE21D6" w:rsidRDefault="00FD7317" w:rsidP="00CA7F4E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1"/>
        <w:rPr>
          <w:rFonts w:ascii="Times New Roman" w:hAnsi="Times New Roman"/>
          <w:sz w:val="28"/>
          <w:szCs w:val="28"/>
        </w:rPr>
      </w:pPr>
    </w:p>
    <w:p w:rsidR="00FD7317" w:rsidRPr="00AE21D6" w:rsidRDefault="00FD7317" w:rsidP="00CA7F4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Форма </w:t>
      </w:r>
      <w:r w:rsidRPr="00AE21D6">
        <w:rPr>
          <w:rFonts w:ascii="Times New Roman" w:hAnsi="Times New Roman"/>
          <w:sz w:val="28"/>
          <w:szCs w:val="28"/>
        </w:rPr>
        <w:t>заявления</w:t>
      </w:r>
    </w:p>
    <w:p w:rsidR="00FD7317" w:rsidRPr="00413AE4" w:rsidRDefault="00FD7317" w:rsidP="00CA7F4E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413AE4">
        <w:rPr>
          <w:rFonts w:ascii="Times New Roman" w:hAnsi="Times New Roman"/>
          <w:color w:val="000000"/>
          <w:sz w:val="28"/>
          <w:szCs w:val="28"/>
        </w:rPr>
        <w:t xml:space="preserve">В Администрацию </w:t>
      </w:r>
    </w:p>
    <w:p w:rsidR="00FD7317" w:rsidRPr="00413AE4" w:rsidRDefault="00A04A91" w:rsidP="00CA7F4E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Махнёвского </w:t>
      </w:r>
      <w:r w:rsidR="00FD7317" w:rsidRPr="00413AE4">
        <w:rPr>
          <w:rFonts w:ascii="Times New Roman" w:hAnsi="Times New Roman"/>
          <w:color w:val="000000"/>
          <w:sz w:val="28"/>
          <w:szCs w:val="28"/>
        </w:rPr>
        <w:t xml:space="preserve">муниципального </w:t>
      </w:r>
    </w:p>
    <w:p w:rsidR="00FD7317" w:rsidRPr="00413AE4" w:rsidRDefault="00FD7317" w:rsidP="00CA7F4E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413AE4">
        <w:rPr>
          <w:rFonts w:ascii="Times New Roman" w:hAnsi="Times New Roman"/>
          <w:color w:val="000000"/>
          <w:sz w:val="28"/>
          <w:szCs w:val="28"/>
        </w:rPr>
        <w:t xml:space="preserve">образования </w:t>
      </w:r>
    </w:p>
    <w:p w:rsidR="00FD7317" w:rsidRPr="00413AE4" w:rsidRDefault="00FD7317" w:rsidP="00CA7F4E">
      <w:pPr>
        <w:shd w:val="clear" w:color="auto" w:fill="FFFFFF"/>
        <w:spacing w:after="0" w:line="240" w:lineRule="auto"/>
        <w:ind w:right="83"/>
        <w:jc w:val="center"/>
        <w:rPr>
          <w:rFonts w:ascii="Times New Roman" w:hAnsi="Times New Roman"/>
          <w:color w:val="000000"/>
          <w:sz w:val="28"/>
          <w:szCs w:val="28"/>
        </w:rPr>
      </w:pPr>
      <w:r w:rsidRPr="00413AE4">
        <w:rPr>
          <w:rFonts w:ascii="Times New Roman" w:hAnsi="Times New Roman"/>
          <w:b/>
          <w:bCs/>
          <w:color w:val="000000"/>
          <w:sz w:val="28"/>
          <w:szCs w:val="28"/>
        </w:rPr>
        <w:t>СОГЛАСИЕ</w:t>
      </w:r>
    </w:p>
    <w:p w:rsidR="00FD7317" w:rsidRPr="00413AE4" w:rsidRDefault="00FD7317" w:rsidP="00CA7F4E">
      <w:pPr>
        <w:shd w:val="clear" w:color="auto" w:fill="FFFFFF"/>
        <w:spacing w:after="0" w:line="240" w:lineRule="auto"/>
        <w:ind w:right="94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13AE4">
        <w:rPr>
          <w:rFonts w:ascii="Times New Roman" w:hAnsi="Times New Roman"/>
          <w:b/>
          <w:bCs/>
          <w:color w:val="000000"/>
          <w:sz w:val="28"/>
          <w:szCs w:val="28"/>
        </w:rPr>
        <w:t>на обработку персональных данных</w:t>
      </w:r>
    </w:p>
    <w:p w:rsidR="00FD7317" w:rsidRPr="00413AE4" w:rsidRDefault="00FD7317" w:rsidP="00CA7F4E">
      <w:pPr>
        <w:shd w:val="clear" w:color="auto" w:fill="FFFFFF"/>
        <w:spacing w:after="0" w:line="240" w:lineRule="auto"/>
        <w:ind w:right="94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D7317" w:rsidRPr="00413AE4" w:rsidRDefault="00FD7317" w:rsidP="00CA7F4E">
      <w:pPr>
        <w:shd w:val="clear" w:color="auto" w:fill="FFFFFF"/>
        <w:tabs>
          <w:tab w:val="left" w:leader="underscore" w:pos="9792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pacing w:val="-1"/>
          <w:sz w:val="28"/>
          <w:szCs w:val="28"/>
          <w:vertAlign w:val="superscript"/>
        </w:rPr>
      </w:pPr>
      <w:r w:rsidRPr="00413AE4">
        <w:rPr>
          <w:rFonts w:ascii="Times New Roman" w:hAnsi="Times New Roman"/>
          <w:color w:val="000000"/>
          <w:sz w:val="28"/>
          <w:szCs w:val="28"/>
        </w:rPr>
        <w:t>В соответствии с п. 4 ст. 9 Федерального закона от 27 июля 2006 года № 152-ФЗ «О персональных данных» я_________________________________</w:t>
      </w:r>
      <w:r w:rsidRPr="00413AE4">
        <w:rPr>
          <w:rFonts w:ascii="Times New Roman" w:hAnsi="Times New Roman"/>
          <w:color w:val="000000"/>
          <w:spacing w:val="-1"/>
          <w:sz w:val="28"/>
          <w:szCs w:val="28"/>
          <w:vertAlign w:val="superscript"/>
        </w:rPr>
        <w:t xml:space="preserve">            </w:t>
      </w:r>
    </w:p>
    <w:p w:rsidR="00FD7317" w:rsidRPr="00413AE4" w:rsidRDefault="00FD7317" w:rsidP="00CA7F4E">
      <w:pPr>
        <w:shd w:val="clear" w:color="auto" w:fill="FFFFFF"/>
        <w:tabs>
          <w:tab w:val="left" w:leader="underscore" w:pos="9792"/>
        </w:tabs>
        <w:spacing w:after="0" w:line="240" w:lineRule="auto"/>
        <w:ind w:firstLine="277"/>
        <w:jc w:val="both"/>
        <w:rPr>
          <w:rFonts w:ascii="Times New Roman" w:hAnsi="Times New Roman"/>
          <w:color w:val="000000"/>
          <w:sz w:val="28"/>
          <w:szCs w:val="28"/>
        </w:rPr>
      </w:pPr>
      <w:r w:rsidRPr="00413AE4">
        <w:rPr>
          <w:rFonts w:ascii="Times New Roman" w:hAnsi="Times New Roman"/>
          <w:color w:val="000000"/>
          <w:spacing w:val="-1"/>
          <w:sz w:val="28"/>
          <w:szCs w:val="28"/>
          <w:vertAlign w:val="superscript"/>
        </w:rPr>
        <w:t xml:space="preserve">                                                                                                         (Ф.И.О. субъекта персональных данных)</w:t>
      </w:r>
    </w:p>
    <w:p w:rsidR="00FD7317" w:rsidRPr="00413AE4" w:rsidRDefault="00FD7317" w:rsidP="00CA7F4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13AE4"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</w:t>
      </w:r>
    </w:p>
    <w:p w:rsidR="00FD7317" w:rsidRPr="00413AE4" w:rsidRDefault="00FD7317" w:rsidP="00CA7F4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413AE4">
        <w:rPr>
          <w:rFonts w:ascii="Times New Roman" w:hAnsi="Times New Roman"/>
          <w:color w:val="000000"/>
          <w:sz w:val="28"/>
          <w:szCs w:val="28"/>
        </w:rPr>
        <w:t>Зарегистрирован</w:t>
      </w:r>
      <w:proofErr w:type="gramEnd"/>
      <w:r w:rsidRPr="00413AE4">
        <w:rPr>
          <w:rFonts w:ascii="Times New Roman" w:hAnsi="Times New Roman"/>
          <w:color w:val="000000"/>
          <w:sz w:val="28"/>
          <w:szCs w:val="28"/>
        </w:rPr>
        <w:t xml:space="preserve"> (а) по адресу: _______________________________________</w:t>
      </w:r>
    </w:p>
    <w:p w:rsidR="00FD7317" w:rsidRPr="00413AE4" w:rsidRDefault="00FD7317" w:rsidP="00CA7F4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13AE4"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</w:t>
      </w:r>
    </w:p>
    <w:p w:rsidR="00FD7317" w:rsidRPr="00413AE4" w:rsidRDefault="00FD7317" w:rsidP="00CA7F4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13AE4">
        <w:rPr>
          <w:rFonts w:ascii="Times New Roman" w:hAnsi="Times New Roman"/>
          <w:color w:val="000000"/>
          <w:sz w:val="28"/>
          <w:szCs w:val="28"/>
        </w:rPr>
        <w:t>документ, удостоверяющий личность: _________________________________</w:t>
      </w:r>
    </w:p>
    <w:p w:rsidR="00FD7317" w:rsidRPr="00413AE4" w:rsidRDefault="00FD7317" w:rsidP="00CA7F4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13AE4"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</w:t>
      </w:r>
    </w:p>
    <w:p w:rsidR="00FD7317" w:rsidRPr="00413AE4" w:rsidRDefault="00FD7317" w:rsidP="00CA7F4E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413AE4">
        <w:rPr>
          <w:rFonts w:ascii="Times New Roman" w:hAnsi="Times New Roman"/>
          <w:color w:val="000000"/>
          <w:sz w:val="28"/>
          <w:szCs w:val="28"/>
        </w:rPr>
        <w:t xml:space="preserve">__________________________________________________________________               </w:t>
      </w:r>
      <w:r w:rsidRPr="00413AE4">
        <w:rPr>
          <w:rFonts w:ascii="Times New Roman" w:hAnsi="Times New Roman"/>
          <w:color w:val="000000"/>
          <w:sz w:val="28"/>
          <w:szCs w:val="28"/>
          <w:vertAlign w:val="superscript"/>
        </w:rPr>
        <w:t>(наименование документа, сведения о дате выдачи документа и выдавшем его органе)</w:t>
      </w:r>
    </w:p>
    <w:p w:rsidR="00FD7317" w:rsidRPr="00413AE4" w:rsidRDefault="00FD7317" w:rsidP="00CA7F4E">
      <w:pPr>
        <w:spacing w:after="0" w:line="240" w:lineRule="auto"/>
        <w:ind w:left="11"/>
        <w:jc w:val="both"/>
        <w:rPr>
          <w:rFonts w:ascii="Times New Roman" w:hAnsi="Times New Roman"/>
          <w:color w:val="000000"/>
          <w:sz w:val="28"/>
          <w:szCs w:val="28"/>
          <w:vertAlign w:val="superscript"/>
        </w:rPr>
      </w:pPr>
      <w:r w:rsidRPr="00413AE4">
        <w:rPr>
          <w:rFonts w:ascii="Times New Roman" w:hAnsi="Times New Roman"/>
          <w:color w:val="000000"/>
          <w:sz w:val="28"/>
          <w:szCs w:val="28"/>
        </w:rPr>
        <w:t>в целях оформления разрешения</w:t>
      </w:r>
      <w:r w:rsidRPr="00413AE4">
        <w:rPr>
          <w:rFonts w:ascii="Times New Roman" w:hAnsi="Times New Roman"/>
          <w:bCs/>
          <w:sz w:val="28"/>
          <w:szCs w:val="28"/>
        </w:rPr>
        <w:t xml:space="preserve"> на передачу жилого помещения (части жилого помещения)  в поднаём,</w:t>
      </w:r>
      <w:r w:rsidRPr="00413AE4">
        <w:rPr>
          <w:rFonts w:ascii="Times New Roman" w:hAnsi="Times New Roman"/>
          <w:color w:val="000000"/>
          <w:sz w:val="28"/>
          <w:szCs w:val="28"/>
        </w:rPr>
        <w:t xml:space="preserve"> даю согласие Администрации </w:t>
      </w:r>
      <w:r w:rsidR="00A04A91">
        <w:rPr>
          <w:rFonts w:ascii="Times New Roman" w:hAnsi="Times New Roman"/>
          <w:color w:val="000000"/>
          <w:sz w:val="28"/>
          <w:szCs w:val="28"/>
        </w:rPr>
        <w:t xml:space="preserve">Махнёвского </w:t>
      </w:r>
      <w:r w:rsidRPr="00413AE4">
        <w:rPr>
          <w:rFonts w:ascii="Times New Roman" w:hAnsi="Times New Roman"/>
          <w:color w:val="000000"/>
          <w:sz w:val="28"/>
          <w:szCs w:val="28"/>
        </w:rPr>
        <w:t>муниципального образования, находящейся по адресу: Алапаевск</w:t>
      </w:r>
      <w:r w:rsidR="00A04A91">
        <w:rPr>
          <w:rFonts w:ascii="Times New Roman" w:hAnsi="Times New Roman"/>
          <w:color w:val="000000"/>
          <w:sz w:val="28"/>
          <w:szCs w:val="28"/>
        </w:rPr>
        <w:t>ий район</w:t>
      </w:r>
      <w:r w:rsidRPr="00413AE4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="00A04A91">
        <w:rPr>
          <w:rFonts w:ascii="Times New Roman" w:hAnsi="Times New Roman"/>
          <w:color w:val="000000"/>
          <w:sz w:val="28"/>
          <w:szCs w:val="28"/>
        </w:rPr>
        <w:t>пгт</w:t>
      </w:r>
      <w:proofErr w:type="spellEnd"/>
      <w:r w:rsidR="00A04A91">
        <w:rPr>
          <w:rFonts w:ascii="Times New Roman" w:hAnsi="Times New Roman"/>
          <w:color w:val="000000"/>
          <w:sz w:val="28"/>
          <w:szCs w:val="28"/>
        </w:rPr>
        <w:t xml:space="preserve">. Махнёво </w:t>
      </w:r>
      <w:r w:rsidRPr="00413AE4">
        <w:rPr>
          <w:rFonts w:ascii="Times New Roman" w:hAnsi="Times New Roman"/>
          <w:color w:val="000000"/>
          <w:sz w:val="28"/>
          <w:szCs w:val="28"/>
        </w:rPr>
        <w:t>ул</w:t>
      </w:r>
      <w:proofErr w:type="gramStart"/>
      <w:r w:rsidRPr="00413AE4">
        <w:rPr>
          <w:rFonts w:ascii="Times New Roman" w:hAnsi="Times New Roman"/>
          <w:color w:val="000000"/>
          <w:sz w:val="28"/>
          <w:szCs w:val="28"/>
        </w:rPr>
        <w:t>.</w:t>
      </w:r>
      <w:r w:rsidR="00A04A91">
        <w:rPr>
          <w:rFonts w:ascii="Times New Roman" w:hAnsi="Times New Roman"/>
          <w:color w:val="000000"/>
          <w:sz w:val="28"/>
          <w:szCs w:val="28"/>
        </w:rPr>
        <w:t>П</w:t>
      </w:r>
      <w:proofErr w:type="gramEnd"/>
      <w:r w:rsidR="00A04A91">
        <w:rPr>
          <w:rFonts w:ascii="Times New Roman" w:hAnsi="Times New Roman"/>
          <w:color w:val="000000"/>
          <w:sz w:val="28"/>
          <w:szCs w:val="28"/>
        </w:rPr>
        <w:t>обеды</w:t>
      </w:r>
      <w:r w:rsidRPr="00413AE4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A04A91">
        <w:rPr>
          <w:rFonts w:ascii="Times New Roman" w:hAnsi="Times New Roman"/>
          <w:color w:val="000000"/>
          <w:sz w:val="28"/>
          <w:szCs w:val="28"/>
        </w:rPr>
        <w:t>23,</w:t>
      </w:r>
      <w:r w:rsidRPr="00413AE4">
        <w:rPr>
          <w:rFonts w:ascii="Times New Roman" w:hAnsi="Times New Roman"/>
          <w:color w:val="000000"/>
          <w:sz w:val="28"/>
          <w:szCs w:val="28"/>
        </w:rPr>
        <w:t xml:space="preserve"> на обработку моих персональных данных, а именно следующих сведений: фамилия, имя, отчество, дата рождения, пол, место регистрации, дата регистрации, состав семьи, </w:t>
      </w:r>
    </w:p>
    <w:p w:rsidR="00FD7317" w:rsidRPr="00413AE4" w:rsidRDefault="00FD7317" w:rsidP="00CA7F4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13AE4">
        <w:rPr>
          <w:rFonts w:ascii="Times New Roman" w:hAnsi="Times New Roman"/>
          <w:color w:val="000000"/>
          <w:sz w:val="28"/>
          <w:szCs w:val="28"/>
        </w:rPr>
        <w:t xml:space="preserve">__________________________________________________________________ </w:t>
      </w:r>
    </w:p>
    <w:p w:rsidR="00FD7317" w:rsidRPr="00413AE4" w:rsidRDefault="00FD7317" w:rsidP="00CA7F4E">
      <w:pPr>
        <w:shd w:val="clear" w:color="auto" w:fill="FFFFFF"/>
        <w:spacing w:after="0" w:line="240" w:lineRule="auto"/>
        <w:ind w:left="11"/>
        <w:jc w:val="both"/>
        <w:rPr>
          <w:rFonts w:ascii="Times New Roman" w:hAnsi="Times New Roman"/>
          <w:color w:val="000000"/>
          <w:sz w:val="28"/>
          <w:szCs w:val="28"/>
        </w:rPr>
      </w:pPr>
      <w:r w:rsidRPr="00413AE4"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</w:t>
      </w:r>
    </w:p>
    <w:p w:rsidR="00FD7317" w:rsidRPr="00413AE4" w:rsidRDefault="00FD7317" w:rsidP="00CA7F4E">
      <w:pPr>
        <w:shd w:val="clear" w:color="auto" w:fill="FFFFFF"/>
        <w:spacing w:after="0" w:line="240" w:lineRule="auto"/>
        <w:ind w:left="11"/>
        <w:jc w:val="both"/>
        <w:rPr>
          <w:rFonts w:ascii="Times New Roman" w:hAnsi="Times New Roman"/>
          <w:color w:val="000000"/>
          <w:sz w:val="28"/>
          <w:szCs w:val="28"/>
        </w:rPr>
      </w:pPr>
      <w:r w:rsidRPr="00413AE4"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</w:t>
      </w:r>
    </w:p>
    <w:p w:rsidR="00FD7317" w:rsidRPr="00413AE4" w:rsidRDefault="00FD7317" w:rsidP="00CA7F4E">
      <w:pPr>
        <w:pStyle w:val="11"/>
        <w:jc w:val="both"/>
        <w:rPr>
          <w:color w:val="000000"/>
          <w:sz w:val="28"/>
          <w:szCs w:val="28"/>
        </w:rPr>
      </w:pPr>
    </w:p>
    <w:p w:rsidR="00FD7317" w:rsidRPr="00413AE4" w:rsidRDefault="00FD7317" w:rsidP="00CA7F4E">
      <w:pPr>
        <w:pStyle w:val="11"/>
        <w:jc w:val="both"/>
        <w:rPr>
          <w:color w:val="000000"/>
          <w:sz w:val="28"/>
          <w:szCs w:val="28"/>
        </w:rPr>
      </w:pPr>
      <w:r w:rsidRPr="00413AE4">
        <w:rPr>
          <w:color w:val="000000"/>
          <w:sz w:val="28"/>
          <w:szCs w:val="28"/>
        </w:rPr>
        <w:t xml:space="preserve">то есть на совершение действий, предусмотренных п. 3 ч. 1 ст. 3 Федерального закона от 27 июля 2006 года № </w:t>
      </w:r>
      <w:r w:rsidRPr="00413AE4">
        <w:rPr>
          <w:bCs/>
          <w:color w:val="000000"/>
          <w:sz w:val="28"/>
          <w:szCs w:val="28"/>
        </w:rPr>
        <w:t>152-ФЗ</w:t>
      </w:r>
      <w:r w:rsidRPr="00413AE4">
        <w:rPr>
          <w:b/>
          <w:bCs/>
          <w:color w:val="000000"/>
          <w:sz w:val="28"/>
          <w:szCs w:val="28"/>
        </w:rPr>
        <w:t xml:space="preserve"> </w:t>
      </w:r>
      <w:r w:rsidRPr="00413AE4">
        <w:rPr>
          <w:color w:val="000000"/>
          <w:sz w:val="28"/>
          <w:szCs w:val="28"/>
        </w:rPr>
        <w:t>«О персональных данных».</w:t>
      </w:r>
    </w:p>
    <w:p w:rsidR="00FD7317" w:rsidRPr="00413AE4" w:rsidRDefault="00FD7317" w:rsidP="00CA7F4E">
      <w:pPr>
        <w:pStyle w:val="11"/>
        <w:ind w:firstLine="567"/>
        <w:jc w:val="both"/>
        <w:rPr>
          <w:color w:val="000000"/>
          <w:sz w:val="28"/>
          <w:szCs w:val="28"/>
        </w:rPr>
      </w:pPr>
      <w:r w:rsidRPr="00413AE4">
        <w:rPr>
          <w:color w:val="000000"/>
          <w:sz w:val="28"/>
          <w:szCs w:val="28"/>
        </w:rPr>
        <w:t>Настоящее согласие действует со дня его подписания до дня отзыва в письменной форме.</w:t>
      </w:r>
    </w:p>
    <w:p w:rsidR="00FD7317" w:rsidRPr="00413AE4" w:rsidRDefault="00FD7317" w:rsidP="00CA7F4E">
      <w:pPr>
        <w:pStyle w:val="11"/>
        <w:ind w:firstLine="567"/>
        <w:jc w:val="both"/>
        <w:rPr>
          <w:color w:val="000000"/>
          <w:sz w:val="28"/>
          <w:szCs w:val="28"/>
        </w:rPr>
      </w:pPr>
    </w:p>
    <w:p w:rsidR="00FD7317" w:rsidRPr="00413AE4" w:rsidRDefault="00FD7317" w:rsidP="00CA7F4E">
      <w:pPr>
        <w:pStyle w:val="11"/>
        <w:jc w:val="both"/>
        <w:rPr>
          <w:color w:val="000000"/>
          <w:sz w:val="28"/>
          <w:szCs w:val="28"/>
        </w:rPr>
      </w:pPr>
      <w:r w:rsidRPr="00413AE4">
        <w:rPr>
          <w:color w:val="000000"/>
          <w:sz w:val="28"/>
          <w:szCs w:val="28"/>
        </w:rPr>
        <w:t>____________________20___г.                                      ___________________</w:t>
      </w:r>
    </w:p>
    <w:p w:rsidR="00FD7317" w:rsidRPr="00FE207A" w:rsidRDefault="00FD7317" w:rsidP="00CA7F4E">
      <w:pPr>
        <w:pStyle w:val="11"/>
        <w:jc w:val="both"/>
        <w:rPr>
          <w:color w:val="000000"/>
          <w:sz w:val="24"/>
          <w:szCs w:val="24"/>
        </w:rPr>
      </w:pPr>
      <w:r w:rsidRPr="00413AE4">
        <w:rPr>
          <w:vertAlign w:val="superscript"/>
        </w:rPr>
        <w:t xml:space="preserve">                               (дата) </w:t>
      </w:r>
      <w:r w:rsidRPr="00413AE4">
        <w:tab/>
      </w:r>
      <w:r w:rsidRPr="00413AE4">
        <w:tab/>
      </w:r>
      <w:r w:rsidRPr="00413AE4">
        <w:tab/>
      </w:r>
      <w:r w:rsidRPr="00413AE4">
        <w:tab/>
      </w:r>
      <w:r w:rsidRPr="00413AE4">
        <w:tab/>
      </w:r>
      <w:r w:rsidRPr="00413AE4">
        <w:tab/>
      </w:r>
      <w:r w:rsidRPr="00413AE4">
        <w:tab/>
      </w:r>
      <w:r w:rsidRPr="00413AE4">
        <w:tab/>
        <w:t xml:space="preserve">        </w:t>
      </w:r>
      <w:r w:rsidRPr="00413AE4">
        <w:rPr>
          <w:vertAlign w:val="superscript"/>
        </w:rPr>
        <w:t>(подпись</w:t>
      </w:r>
      <w:r>
        <w:rPr>
          <w:vertAlign w:val="superscript"/>
        </w:rPr>
        <w:t>)</w:t>
      </w:r>
    </w:p>
    <w:p w:rsidR="00FD7317" w:rsidRPr="00BD59B8" w:rsidRDefault="00FD7317" w:rsidP="00CA7F4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7317" w:rsidRDefault="00FD7317" w:rsidP="00CA7F4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7317" w:rsidRDefault="00FD7317" w:rsidP="00CA7F4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7317" w:rsidRDefault="00FD7317" w:rsidP="00CA7F4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7317" w:rsidRDefault="00FD7317" w:rsidP="00CA7F4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7317" w:rsidRPr="00BD59B8" w:rsidRDefault="00FD7317" w:rsidP="00CA7F4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7317" w:rsidRPr="00BD59B8" w:rsidRDefault="00FD7317" w:rsidP="00CA7F4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7317" w:rsidRDefault="00FD7317" w:rsidP="00CA7F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D7317" w:rsidRPr="00AE21D6" w:rsidRDefault="00FD7317" w:rsidP="00CA7F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D7317" w:rsidRPr="00AE21D6" w:rsidRDefault="00FD7317" w:rsidP="00CA7F4E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1"/>
        <w:rPr>
          <w:rFonts w:ascii="Times New Roman" w:hAnsi="Times New Roman"/>
          <w:sz w:val="28"/>
          <w:szCs w:val="28"/>
        </w:rPr>
      </w:pPr>
      <w:r w:rsidRPr="00AE21D6">
        <w:rPr>
          <w:rFonts w:ascii="Times New Roman" w:hAnsi="Times New Roman"/>
          <w:sz w:val="28"/>
          <w:szCs w:val="28"/>
        </w:rPr>
        <w:lastRenderedPageBreak/>
        <w:t>Прило</w:t>
      </w:r>
      <w:r>
        <w:rPr>
          <w:rFonts w:ascii="Times New Roman" w:hAnsi="Times New Roman"/>
          <w:sz w:val="28"/>
          <w:szCs w:val="28"/>
        </w:rPr>
        <w:t>жение 4</w:t>
      </w:r>
    </w:p>
    <w:p w:rsidR="00FD7317" w:rsidRPr="00AE21D6" w:rsidRDefault="00FD7317" w:rsidP="00CA7F4E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1"/>
        <w:rPr>
          <w:rFonts w:ascii="Times New Roman" w:hAnsi="Times New Roman"/>
          <w:sz w:val="28"/>
          <w:szCs w:val="28"/>
        </w:rPr>
      </w:pPr>
      <w:r w:rsidRPr="00AE21D6">
        <w:rPr>
          <w:rFonts w:ascii="Times New Roman" w:hAnsi="Times New Roman"/>
          <w:sz w:val="28"/>
          <w:szCs w:val="28"/>
        </w:rPr>
        <w:t xml:space="preserve">к технологической схеме </w:t>
      </w:r>
    </w:p>
    <w:p w:rsidR="00FD7317" w:rsidRPr="00AE21D6" w:rsidRDefault="00FD7317" w:rsidP="00CA7F4E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1"/>
        <w:rPr>
          <w:rFonts w:ascii="Times New Roman" w:hAnsi="Times New Roman"/>
          <w:sz w:val="28"/>
          <w:szCs w:val="28"/>
        </w:rPr>
      </w:pPr>
    </w:p>
    <w:p w:rsidR="00FD7317" w:rsidRPr="00AE21D6" w:rsidRDefault="00FD7317" w:rsidP="00CA7F4E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1"/>
        <w:rPr>
          <w:rFonts w:ascii="Times New Roman" w:hAnsi="Times New Roman"/>
          <w:sz w:val="28"/>
          <w:szCs w:val="28"/>
        </w:rPr>
      </w:pPr>
    </w:p>
    <w:p w:rsidR="00FD7317" w:rsidRPr="00AE21D6" w:rsidRDefault="00FD7317" w:rsidP="00CA7F4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E21D6">
        <w:rPr>
          <w:rFonts w:ascii="Times New Roman" w:hAnsi="Times New Roman"/>
          <w:sz w:val="28"/>
          <w:szCs w:val="28"/>
        </w:rPr>
        <w:t>Образец заявления</w:t>
      </w:r>
    </w:p>
    <w:p w:rsidR="00FD7317" w:rsidRPr="00413AE4" w:rsidRDefault="00FD7317" w:rsidP="00CA7F4E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413AE4">
        <w:rPr>
          <w:rFonts w:ascii="Times New Roman" w:hAnsi="Times New Roman"/>
          <w:color w:val="000000"/>
          <w:sz w:val="28"/>
          <w:szCs w:val="28"/>
        </w:rPr>
        <w:t xml:space="preserve">В Администрацию </w:t>
      </w:r>
    </w:p>
    <w:p w:rsidR="00FD7317" w:rsidRPr="00413AE4" w:rsidRDefault="00A04A91" w:rsidP="00CA7F4E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Махнёвского </w:t>
      </w:r>
      <w:r w:rsidR="00FD7317" w:rsidRPr="00413AE4">
        <w:rPr>
          <w:rFonts w:ascii="Times New Roman" w:hAnsi="Times New Roman"/>
          <w:color w:val="000000"/>
          <w:sz w:val="28"/>
          <w:szCs w:val="28"/>
        </w:rPr>
        <w:t xml:space="preserve">муниципального </w:t>
      </w:r>
    </w:p>
    <w:p w:rsidR="00FD7317" w:rsidRPr="00413AE4" w:rsidRDefault="00FD7317" w:rsidP="00CA7F4E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413AE4">
        <w:rPr>
          <w:rFonts w:ascii="Times New Roman" w:hAnsi="Times New Roman"/>
          <w:color w:val="000000"/>
          <w:sz w:val="28"/>
          <w:szCs w:val="28"/>
        </w:rPr>
        <w:t xml:space="preserve">образования </w:t>
      </w:r>
    </w:p>
    <w:p w:rsidR="00FD7317" w:rsidRPr="00413AE4" w:rsidRDefault="00FD7317" w:rsidP="00CA7F4E">
      <w:pPr>
        <w:shd w:val="clear" w:color="auto" w:fill="FFFFFF"/>
        <w:spacing w:after="0" w:line="240" w:lineRule="auto"/>
        <w:ind w:right="83"/>
        <w:jc w:val="center"/>
        <w:rPr>
          <w:rFonts w:ascii="Times New Roman" w:hAnsi="Times New Roman"/>
          <w:color w:val="000000"/>
          <w:sz w:val="28"/>
          <w:szCs w:val="28"/>
        </w:rPr>
      </w:pPr>
      <w:r w:rsidRPr="00413AE4">
        <w:rPr>
          <w:rFonts w:ascii="Times New Roman" w:hAnsi="Times New Roman"/>
          <w:b/>
          <w:bCs/>
          <w:color w:val="000000"/>
          <w:sz w:val="28"/>
          <w:szCs w:val="28"/>
        </w:rPr>
        <w:t>СОГЛАСИЕ</w:t>
      </w:r>
    </w:p>
    <w:p w:rsidR="00FD7317" w:rsidRPr="00413AE4" w:rsidRDefault="00FD7317" w:rsidP="00CA7F4E">
      <w:pPr>
        <w:shd w:val="clear" w:color="auto" w:fill="FFFFFF"/>
        <w:spacing w:after="0" w:line="240" w:lineRule="auto"/>
        <w:ind w:right="94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13AE4">
        <w:rPr>
          <w:rFonts w:ascii="Times New Roman" w:hAnsi="Times New Roman"/>
          <w:b/>
          <w:bCs/>
          <w:color w:val="000000"/>
          <w:sz w:val="28"/>
          <w:szCs w:val="28"/>
        </w:rPr>
        <w:t>на обработку персональных данных</w:t>
      </w:r>
    </w:p>
    <w:p w:rsidR="00FD7317" w:rsidRPr="00413AE4" w:rsidRDefault="00FD7317" w:rsidP="00CA7F4E">
      <w:pPr>
        <w:shd w:val="clear" w:color="auto" w:fill="FFFFFF"/>
        <w:spacing w:after="0" w:line="240" w:lineRule="auto"/>
        <w:ind w:right="94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D7317" w:rsidRPr="00413AE4" w:rsidRDefault="00FD7317" w:rsidP="00CA7F4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13AE4">
        <w:rPr>
          <w:rFonts w:ascii="Times New Roman" w:hAnsi="Times New Roman"/>
          <w:color w:val="000000"/>
          <w:sz w:val="28"/>
          <w:szCs w:val="28"/>
        </w:rPr>
        <w:t>В соответствии с п. 4 ст. 9 Федерального закона от 27 июля 2006 года № 152-ФЗ «О персональных данных» я</w:t>
      </w:r>
      <w:r>
        <w:rPr>
          <w:rFonts w:ascii="Times New Roman" w:hAnsi="Times New Roman"/>
          <w:color w:val="000000"/>
          <w:sz w:val="28"/>
          <w:szCs w:val="28"/>
        </w:rPr>
        <w:t xml:space="preserve">  Иванов Иван Иванович</w:t>
      </w:r>
    </w:p>
    <w:p w:rsidR="00FD7317" w:rsidRPr="00413AE4" w:rsidRDefault="00FD7317" w:rsidP="00CA7F4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413AE4">
        <w:rPr>
          <w:rFonts w:ascii="Times New Roman" w:hAnsi="Times New Roman"/>
          <w:color w:val="000000"/>
          <w:sz w:val="28"/>
          <w:szCs w:val="28"/>
        </w:rPr>
        <w:t>Зарегистрирован</w:t>
      </w:r>
      <w:proofErr w:type="gramEnd"/>
      <w:r w:rsidRPr="00413AE4">
        <w:rPr>
          <w:rFonts w:ascii="Times New Roman" w:hAnsi="Times New Roman"/>
          <w:color w:val="000000"/>
          <w:sz w:val="28"/>
          <w:szCs w:val="28"/>
        </w:rPr>
        <w:t xml:space="preserve"> (а) по адресу: </w:t>
      </w:r>
      <w:r>
        <w:rPr>
          <w:rFonts w:ascii="Times New Roman" w:hAnsi="Times New Roman"/>
          <w:color w:val="000000"/>
          <w:sz w:val="28"/>
          <w:szCs w:val="28"/>
        </w:rPr>
        <w:t xml:space="preserve">Свердловская область, Алапаевский район,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</w:t>
      </w:r>
      <w:r w:rsidR="00A04A91"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  <w:r w:rsidR="00A04A91">
        <w:rPr>
          <w:rFonts w:ascii="Times New Roman" w:hAnsi="Times New Roman"/>
          <w:color w:val="000000"/>
          <w:sz w:val="28"/>
          <w:szCs w:val="28"/>
        </w:rPr>
        <w:t>анкино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 ул.Советская, д.1, кв.1</w:t>
      </w:r>
    </w:p>
    <w:p w:rsidR="00FD7317" w:rsidRDefault="00FD7317" w:rsidP="00CA7F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3AE4">
        <w:rPr>
          <w:rFonts w:ascii="Times New Roman" w:hAnsi="Times New Roman"/>
          <w:color w:val="000000"/>
          <w:sz w:val="28"/>
          <w:szCs w:val="28"/>
        </w:rPr>
        <w:t>документ, удостоверяющ</w:t>
      </w:r>
      <w:r>
        <w:rPr>
          <w:rFonts w:ascii="Times New Roman" w:hAnsi="Times New Roman"/>
          <w:color w:val="000000"/>
          <w:sz w:val="28"/>
          <w:szCs w:val="28"/>
        </w:rPr>
        <w:t>ий личность</w:t>
      </w:r>
      <w:r w:rsidRPr="00AE21D6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AE21D6">
        <w:rPr>
          <w:rFonts w:ascii="Times New Roman" w:hAnsi="Times New Roman"/>
          <w:sz w:val="28"/>
          <w:szCs w:val="28"/>
        </w:rPr>
        <w:t>паспорт серии  65 00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21D6">
        <w:rPr>
          <w:rFonts w:ascii="Times New Roman" w:hAnsi="Times New Roman"/>
          <w:sz w:val="28"/>
          <w:szCs w:val="28"/>
        </w:rPr>
        <w:t>№ 123456, выдан</w:t>
      </w:r>
      <w:r>
        <w:rPr>
          <w:rFonts w:ascii="Times New Roman" w:hAnsi="Times New Roman"/>
          <w:sz w:val="28"/>
          <w:szCs w:val="28"/>
        </w:rPr>
        <w:t xml:space="preserve">ный  </w:t>
      </w:r>
      <w:r w:rsidRPr="00AE21D6">
        <w:rPr>
          <w:rFonts w:ascii="Times New Roman" w:hAnsi="Times New Roman"/>
          <w:sz w:val="28"/>
          <w:szCs w:val="28"/>
        </w:rPr>
        <w:t xml:space="preserve">ОУФМС России по СГО </w:t>
      </w:r>
      <w:proofErr w:type="gramStart"/>
      <w:r w:rsidRPr="00AE21D6">
        <w:rPr>
          <w:rFonts w:ascii="Times New Roman" w:hAnsi="Times New Roman"/>
          <w:sz w:val="28"/>
          <w:szCs w:val="28"/>
        </w:rPr>
        <w:t>в</w:t>
      </w:r>
      <w:proofErr w:type="gramEnd"/>
      <w:r w:rsidRPr="00AE21D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E21D6">
        <w:rPr>
          <w:rFonts w:ascii="Times New Roman" w:hAnsi="Times New Roman"/>
          <w:sz w:val="28"/>
          <w:szCs w:val="28"/>
        </w:rPr>
        <w:t>Алапаевском</w:t>
      </w:r>
      <w:proofErr w:type="gramEnd"/>
      <w:r w:rsidRPr="00AE21D6">
        <w:rPr>
          <w:rFonts w:ascii="Times New Roman" w:hAnsi="Times New Roman"/>
          <w:sz w:val="28"/>
          <w:szCs w:val="28"/>
        </w:rPr>
        <w:t xml:space="preserve"> р-не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AE21D6">
        <w:rPr>
          <w:rFonts w:ascii="Times New Roman" w:hAnsi="Times New Roman"/>
          <w:sz w:val="28"/>
          <w:szCs w:val="28"/>
        </w:rPr>
        <w:t>27.01.2016г.</w:t>
      </w:r>
    </w:p>
    <w:p w:rsidR="00FD7317" w:rsidRPr="00AE21D6" w:rsidRDefault="00FD7317" w:rsidP="00CA7F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3AE4">
        <w:rPr>
          <w:rFonts w:ascii="Times New Roman" w:hAnsi="Times New Roman"/>
          <w:color w:val="000000"/>
          <w:sz w:val="28"/>
          <w:szCs w:val="28"/>
        </w:rPr>
        <w:t xml:space="preserve">              </w:t>
      </w:r>
      <w:r w:rsidRPr="00413AE4">
        <w:rPr>
          <w:rFonts w:ascii="Times New Roman" w:hAnsi="Times New Roman"/>
          <w:color w:val="000000"/>
          <w:sz w:val="28"/>
          <w:szCs w:val="28"/>
          <w:vertAlign w:val="superscript"/>
        </w:rPr>
        <w:t>(наименование документа, сведения о дате выдачи документа и выдавшем его органе)</w:t>
      </w:r>
    </w:p>
    <w:p w:rsidR="00FD7317" w:rsidRPr="00AE21D6" w:rsidRDefault="00FD7317" w:rsidP="00CA7F4E">
      <w:pPr>
        <w:spacing w:after="0" w:line="240" w:lineRule="auto"/>
        <w:ind w:left="11"/>
        <w:jc w:val="both"/>
        <w:rPr>
          <w:rFonts w:ascii="Times New Roman" w:hAnsi="Times New Roman"/>
          <w:color w:val="000000"/>
          <w:sz w:val="28"/>
          <w:szCs w:val="28"/>
          <w:vertAlign w:val="superscript"/>
        </w:rPr>
      </w:pPr>
      <w:r w:rsidRPr="00AE21D6">
        <w:rPr>
          <w:rFonts w:ascii="Times New Roman" w:hAnsi="Times New Roman"/>
          <w:sz w:val="28"/>
          <w:szCs w:val="28"/>
        </w:rPr>
        <w:t>в целях</w:t>
      </w:r>
      <w:r>
        <w:rPr>
          <w:rFonts w:ascii="Times New Roman" w:hAnsi="Times New Roman"/>
          <w:sz w:val="28"/>
          <w:szCs w:val="28"/>
        </w:rPr>
        <w:t xml:space="preserve"> обследования и признания жилого помещения  </w:t>
      </w:r>
      <w:r w:rsidRPr="00A432C2">
        <w:rPr>
          <w:rFonts w:ascii="Times New Roman" w:hAnsi="Times New Roman"/>
          <w:sz w:val="28"/>
          <w:szCs w:val="28"/>
        </w:rPr>
        <w:t>пригодным (непригодным) для проживания</w:t>
      </w:r>
      <w:r w:rsidRPr="00A432C2">
        <w:rPr>
          <w:rFonts w:ascii="Times New Roman" w:hAnsi="Times New Roman"/>
          <w:bCs/>
          <w:sz w:val="28"/>
          <w:szCs w:val="28"/>
        </w:rPr>
        <w:t>,</w:t>
      </w:r>
      <w:r w:rsidRPr="00A432C2">
        <w:rPr>
          <w:rFonts w:ascii="Times New Roman" w:hAnsi="Times New Roman"/>
          <w:sz w:val="28"/>
          <w:szCs w:val="28"/>
        </w:rPr>
        <w:t xml:space="preserve"> даю</w:t>
      </w:r>
      <w:r w:rsidRPr="00AE21D6">
        <w:rPr>
          <w:rFonts w:ascii="Times New Roman" w:hAnsi="Times New Roman"/>
          <w:sz w:val="28"/>
          <w:szCs w:val="28"/>
        </w:rPr>
        <w:t xml:space="preserve"> согласие Администрации </w:t>
      </w:r>
      <w:r w:rsidR="00A04A91">
        <w:rPr>
          <w:rFonts w:ascii="Times New Roman" w:hAnsi="Times New Roman"/>
          <w:sz w:val="28"/>
          <w:szCs w:val="28"/>
        </w:rPr>
        <w:t xml:space="preserve">Махнёвского </w:t>
      </w:r>
      <w:r w:rsidRPr="00AE21D6">
        <w:rPr>
          <w:rFonts w:ascii="Times New Roman" w:hAnsi="Times New Roman"/>
          <w:sz w:val="28"/>
          <w:szCs w:val="28"/>
        </w:rPr>
        <w:t xml:space="preserve">муниципального образования, находящейся по адресу: </w:t>
      </w:r>
      <w:r w:rsidR="00A04A91" w:rsidRPr="00A04A91">
        <w:rPr>
          <w:rFonts w:ascii="Times New Roman" w:hAnsi="Times New Roman"/>
          <w:sz w:val="28"/>
          <w:szCs w:val="28"/>
        </w:rPr>
        <w:t xml:space="preserve">Алапаевский район, </w:t>
      </w:r>
      <w:proofErr w:type="spellStart"/>
      <w:r w:rsidR="00A04A91" w:rsidRPr="00A04A91">
        <w:rPr>
          <w:rFonts w:ascii="Times New Roman" w:hAnsi="Times New Roman"/>
          <w:sz w:val="28"/>
          <w:szCs w:val="28"/>
        </w:rPr>
        <w:t>пгт</w:t>
      </w:r>
      <w:proofErr w:type="spellEnd"/>
      <w:r w:rsidR="00A04A91" w:rsidRPr="00A04A91">
        <w:rPr>
          <w:rFonts w:ascii="Times New Roman" w:hAnsi="Times New Roman"/>
          <w:sz w:val="28"/>
          <w:szCs w:val="28"/>
        </w:rPr>
        <w:t>. Махнёво ул</w:t>
      </w:r>
      <w:proofErr w:type="gramStart"/>
      <w:r w:rsidR="00A04A91" w:rsidRPr="00A04A91">
        <w:rPr>
          <w:rFonts w:ascii="Times New Roman" w:hAnsi="Times New Roman"/>
          <w:sz w:val="28"/>
          <w:szCs w:val="28"/>
        </w:rPr>
        <w:t>.П</w:t>
      </w:r>
      <w:proofErr w:type="gramEnd"/>
      <w:r w:rsidR="00A04A91" w:rsidRPr="00A04A91">
        <w:rPr>
          <w:rFonts w:ascii="Times New Roman" w:hAnsi="Times New Roman"/>
          <w:sz w:val="28"/>
          <w:szCs w:val="28"/>
        </w:rPr>
        <w:t>обеды, 2</w:t>
      </w:r>
      <w:r w:rsidR="00A04A91">
        <w:rPr>
          <w:rFonts w:ascii="Times New Roman" w:hAnsi="Times New Roman"/>
          <w:sz w:val="28"/>
          <w:szCs w:val="28"/>
        </w:rPr>
        <w:t>3</w:t>
      </w:r>
      <w:r w:rsidRPr="00AE21D6">
        <w:rPr>
          <w:rFonts w:ascii="Times New Roman" w:hAnsi="Times New Roman"/>
          <w:sz w:val="28"/>
          <w:szCs w:val="28"/>
        </w:rPr>
        <w:t xml:space="preserve">, на обработку моих персональных данных, а именно следующих сведений: фамилия, имя, отчество, дата рождения, пол, место регистрации, дата регистрации, состав семьи,  то есть на совершение действий, предусмотренных п. 3 ч. 1 ст. 3 Федерального закона от 27 июля 2006 года № </w:t>
      </w:r>
      <w:r w:rsidRPr="00AE21D6">
        <w:rPr>
          <w:rFonts w:ascii="Times New Roman" w:hAnsi="Times New Roman"/>
          <w:bCs/>
          <w:sz w:val="28"/>
          <w:szCs w:val="28"/>
        </w:rPr>
        <w:t>152-ФЗ</w:t>
      </w:r>
      <w:r w:rsidRPr="00AE21D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AE21D6">
        <w:rPr>
          <w:rFonts w:ascii="Times New Roman" w:hAnsi="Times New Roman"/>
          <w:sz w:val="28"/>
          <w:szCs w:val="28"/>
        </w:rPr>
        <w:t>«О персональных данных».</w:t>
      </w:r>
    </w:p>
    <w:p w:rsidR="00FD7317" w:rsidRPr="00413AE4" w:rsidRDefault="00FD7317" w:rsidP="00CA7F4E">
      <w:pPr>
        <w:pStyle w:val="11"/>
        <w:ind w:firstLine="567"/>
        <w:jc w:val="both"/>
        <w:rPr>
          <w:color w:val="000000"/>
          <w:sz w:val="28"/>
          <w:szCs w:val="28"/>
        </w:rPr>
      </w:pPr>
      <w:r w:rsidRPr="00413AE4">
        <w:rPr>
          <w:color w:val="000000"/>
          <w:sz w:val="28"/>
          <w:szCs w:val="28"/>
        </w:rPr>
        <w:t>Настоящее согласие действует со дня его подписания до дня отзыва в письменной форме.</w:t>
      </w:r>
    </w:p>
    <w:p w:rsidR="00FD7317" w:rsidRPr="00413AE4" w:rsidRDefault="00FD7317" w:rsidP="00CA7F4E">
      <w:pPr>
        <w:pStyle w:val="11"/>
        <w:ind w:firstLine="567"/>
        <w:jc w:val="both"/>
        <w:rPr>
          <w:color w:val="000000"/>
          <w:sz w:val="28"/>
          <w:szCs w:val="28"/>
        </w:rPr>
      </w:pPr>
    </w:p>
    <w:p w:rsidR="00FD7317" w:rsidRPr="00413AE4" w:rsidRDefault="00FD7317" w:rsidP="00CA7F4E">
      <w:pPr>
        <w:pStyle w:val="1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01 февраля 2016 </w:t>
      </w:r>
      <w:r w:rsidRPr="00413AE4">
        <w:rPr>
          <w:color w:val="000000"/>
          <w:sz w:val="28"/>
          <w:szCs w:val="28"/>
        </w:rPr>
        <w:t>г.                                      ___________________</w:t>
      </w:r>
    </w:p>
    <w:p w:rsidR="00FD7317" w:rsidRPr="00FE207A" w:rsidRDefault="00FD7317" w:rsidP="00CA7F4E">
      <w:pPr>
        <w:pStyle w:val="11"/>
        <w:jc w:val="both"/>
        <w:rPr>
          <w:color w:val="000000"/>
          <w:sz w:val="24"/>
          <w:szCs w:val="24"/>
        </w:rPr>
      </w:pPr>
      <w:r w:rsidRPr="00413AE4">
        <w:rPr>
          <w:vertAlign w:val="superscript"/>
        </w:rPr>
        <w:t xml:space="preserve">                               (дата) </w:t>
      </w:r>
      <w:r w:rsidRPr="00413AE4">
        <w:tab/>
      </w:r>
      <w:r w:rsidRPr="00413AE4">
        <w:tab/>
      </w:r>
      <w:r w:rsidRPr="00413AE4">
        <w:tab/>
      </w:r>
      <w:r w:rsidRPr="00413AE4">
        <w:tab/>
      </w:r>
      <w:r w:rsidRPr="00413AE4">
        <w:tab/>
      </w:r>
      <w:r w:rsidRPr="00413AE4">
        <w:tab/>
      </w:r>
      <w:r w:rsidRPr="00413AE4">
        <w:tab/>
      </w:r>
      <w:r w:rsidRPr="00413AE4">
        <w:tab/>
        <w:t xml:space="preserve">        </w:t>
      </w:r>
      <w:r w:rsidRPr="00413AE4">
        <w:rPr>
          <w:vertAlign w:val="superscript"/>
        </w:rPr>
        <w:t>(подпись</w:t>
      </w:r>
      <w:r>
        <w:rPr>
          <w:vertAlign w:val="superscript"/>
        </w:rPr>
        <w:t>)</w:t>
      </w:r>
    </w:p>
    <w:p w:rsidR="00FD7317" w:rsidRPr="00BD59B8" w:rsidRDefault="00FD7317" w:rsidP="00CA7F4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7317" w:rsidRDefault="00FD7317" w:rsidP="00CA7F4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7317" w:rsidRDefault="00FD7317" w:rsidP="00CA7F4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7317" w:rsidRDefault="00FD7317" w:rsidP="00CA7F4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7317" w:rsidRDefault="00FD7317" w:rsidP="00CA7F4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7317" w:rsidRDefault="00FD7317" w:rsidP="00CA7F4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7317" w:rsidRDefault="00FD7317" w:rsidP="00CA7F4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7317" w:rsidRDefault="00FD7317" w:rsidP="00CA7F4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7317" w:rsidRDefault="00FD7317" w:rsidP="00CA7F4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7317" w:rsidRDefault="00FD7317" w:rsidP="00CA7F4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7317" w:rsidRDefault="00FD7317" w:rsidP="00CA7F4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7317" w:rsidRDefault="00FD7317" w:rsidP="00CA7F4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7317" w:rsidRDefault="00FD7317" w:rsidP="00302541">
      <w:pPr>
        <w:rPr>
          <w:rFonts w:ascii="Times New Roman" w:hAnsi="Times New Roman"/>
          <w:sz w:val="24"/>
          <w:szCs w:val="24"/>
          <w:lang w:eastAsia="ru-RU"/>
        </w:rPr>
      </w:pPr>
    </w:p>
    <w:p w:rsidR="00FD7317" w:rsidRDefault="00FD7317" w:rsidP="00302541">
      <w:pPr>
        <w:rPr>
          <w:rFonts w:ascii="Times New Roman" w:hAnsi="Times New Roman"/>
          <w:sz w:val="24"/>
          <w:szCs w:val="24"/>
          <w:lang w:eastAsia="ru-RU"/>
        </w:rPr>
      </w:pPr>
    </w:p>
    <w:p w:rsidR="00FD7317" w:rsidRDefault="00FD7317" w:rsidP="00302541">
      <w:pPr>
        <w:rPr>
          <w:rFonts w:ascii="Times New Roman" w:hAnsi="Times New Roman"/>
          <w:sz w:val="24"/>
          <w:szCs w:val="24"/>
          <w:lang w:eastAsia="ru-RU"/>
        </w:rPr>
      </w:pPr>
    </w:p>
    <w:p w:rsidR="00FD7317" w:rsidRDefault="00FD7317" w:rsidP="00302541">
      <w:pPr>
        <w:rPr>
          <w:rFonts w:ascii="Times New Roman" w:hAnsi="Times New Roman"/>
          <w:sz w:val="24"/>
          <w:szCs w:val="24"/>
          <w:lang w:eastAsia="ru-RU"/>
        </w:rPr>
      </w:pPr>
    </w:p>
    <w:p w:rsidR="00FD7317" w:rsidRPr="00D920EB" w:rsidRDefault="00FD7317" w:rsidP="00FC37B6">
      <w:pPr>
        <w:widowControl w:val="0"/>
        <w:autoSpaceDE w:val="0"/>
        <w:spacing w:after="0"/>
        <w:ind w:left="5245"/>
        <w:rPr>
          <w:rFonts w:ascii="Times New Roman" w:hAnsi="Times New Roman"/>
          <w:sz w:val="24"/>
          <w:szCs w:val="24"/>
        </w:rPr>
      </w:pPr>
    </w:p>
    <w:p w:rsidR="00FD7317" w:rsidRPr="00D83229" w:rsidRDefault="00FD7317" w:rsidP="00D83229">
      <w:pPr>
        <w:tabs>
          <w:tab w:val="left" w:pos="1780"/>
        </w:tabs>
        <w:spacing w:after="0" w:line="240" w:lineRule="auto"/>
        <w:ind w:left="4248"/>
        <w:jc w:val="right"/>
        <w:rPr>
          <w:rFonts w:ascii="Times New Roman" w:hAnsi="Times New Roman"/>
          <w:sz w:val="24"/>
          <w:szCs w:val="24"/>
          <w:lang w:eastAsia="ru-RU"/>
        </w:rPr>
      </w:pPr>
      <w:r w:rsidRPr="00D920EB"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>Приложение № 5</w:t>
      </w:r>
    </w:p>
    <w:p w:rsidR="00FD7317" w:rsidRPr="00D83229" w:rsidRDefault="00FD7317" w:rsidP="00D83229">
      <w:pPr>
        <w:tabs>
          <w:tab w:val="left" w:pos="1780"/>
        </w:tabs>
        <w:spacing w:after="0" w:line="240" w:lineRule="auto"/>
        <w:ind w:left="4248" w:hanging="4248"/>
        <w:jc w:val="right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FD7317" w:rsidRPr="00D83229" w:rsidRDefault="00FD7317" w:rsidP="00D83229">
      <w:pPr>
        <w:tabs>
          <w:tab w:val="left" w:pos="1780"/>
        </w:tabs>
        <w:spacing w:after="0" w:line="240" w:lineRule="auto"/>
        <w:ind w:left="354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D83229">
        <w:rPr>
          <w:rFonts w:ascii="Times New Roman" w:hAnsi="Times New Roman"/>
          <w:color w:val="FF0000"/>
          <w:sz w:val="24"/>
          <w:szCs w:val="24"/>
          <w:lang w:eastAsia="ru-RU"/>
        </w:rPr>
        <w:tab/>
      </w:r>
      <w:r w:rsidRPr="00D83229">
        <w:rPr>
          <w:rFonts w:ascii="Times New Roman" w:hAnsi="Times New Roman"/>
          <w:color w:val="FF0000"/>
          <w:sz w:val="24"/>
          <w:szCs w:val="24"/>
          <w:lang w:eastAsia="ru-RU"/>
        </w:rPr>
        <w:tab/>
      </w:r>
      <w:r w:rsidRPr="00D83229">
        <w:rPr>
          <w:rFonts w:ascii="Times New Roman" w:hAnsi="Times New Roman"/>
          <w:color w:val="FF0000"/>
          <w:sz w:val="24"/>
          <w:szCs w:val="24"/>
          <w:lang w:eastAsia="ru-RU"/>
        </w:rPr>
        <w:tab/>
      </w:r>
      <w:r w:rsidRPr="00D83229">
        <w:rPr>
          <w:rFonts w:ascii="Times New Roman" w:hAnsi="Times New Roman"/>
          <w:color w:val="FF0000"/>
          <w:sz w:val="24"/>
          <w:szCs w:val="24"/>
          <w:lang w:eastAsia="ru-RU"/>
        </w:rPr>
        <w:tab/>
      </w:r>
      <w:r w:rsidRPr="00D83229">
        <w:rPr>
          <w:rFonts w:ascii="Times New Roman" w:hAnsi="Times New Roman"/>
          <w:color w:val="FF0000"/>
          <w:sz w:val="24"/>
          <w:szCs w:val="24"/>
          <w:lang w:eastAsia="ru-RU"/>
        </w:rPr>
        <w:tab/>
      </w:r>
      <w:r w:rsidRPr="00D83229">
        <w:rPr>
          <w:rFonts w:ascii="Times New Roman" w:hAnsi="Times New Roman"/>
          <w:color w:val="FF0000"/>
          <w:sz w:val="24"/>
          <w:szCs w:val="24"/>
          <w:lang w:eastAsia="ru-RU"/>
        </w:rPr>
        <w:tab/>
      </w:r>
      <w:r w:rsidRPr="00D83229">
        <w:rPr>
          <w:rFonts w:ascii="Times New Roman" w:hAnsi="Times New Roman"/>
          <w:sz w:val="24"/>
          <w:szCs w:val="24"/>
          <w:lang w:eastAsia="ru-RU"/>
        </w:rPr>
        <w:t>ФОРМА</w:t>
      </w:r>
    </w:p>
    <w:p w:rsidR="00FD7317" w:rsidRPr="00D920EB" w:rsidRDefault="00FD7317" w:rsidP="008848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D7317" w:rsidRPr="00D920EB" w:rsidRDefault="00FD7317" w:rsidP="008848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АКТ</w:t>
      </w:r>
    </w:p>
    <w:p w:rsidR="00FD7317" w:rsidRPr="00D920EB" w:rsidRDefault="00FD7317" w:rsidP="008848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обследования помещения</w:t>
      </w:r>
    </w:p>
    <w:p w:rsidR="00FD7317" w:rsidRPr="00D920EB" w:rsidRDefault="00FD7317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D7317" w:rsidRPr="00D920EB" w:rsidRDefault="00FD7317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Pr="00D920EB">
        <w:rPr>
          <w:rFonts w:ascii="Times New Roman" w:hAnsi="Times New Roman" w:cs="Times New Roman"/>
          <w:sz w:val="24"/>
          <w:szCs w:val="24"/>
        </w:rPr>
        <w:t xml:space="preserve"> ______________________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920EB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FD7317" w:rsidRPr="00D920EB" w:rsidRDefault="00FD7317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920EB">
        <w:rPr>
          <w:rFonts w:ascii="Times New Roman" w:hAnsi="Times New Roman" w:cs="Times New Roman"/>
          <w:sz w:val="24"/>
          <w:szCs w:val="24"/>
        </w:rPr>
        <w:t>(дата)</w:t>
      </w:r>
    </w:p>
    <w:p w:rsidR="00FD7317" w:rsidRPr="00D920EB" w:rsidRDefault="00FD7317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FD7317" w:rsidRDefault="00FD7317" w:rsidP="00D8322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920EB">
        <w:rPr>
          <w:rFonts w:ascii="Times New Roman" w:hAnsi="Times New Roman" w:cs="Times New Roman"/>
          <w:sz w:val="24"/>
          <w:szCs w:val="24"/>
        </w:rPr>
        <w:t xml:space="preserve">(месторасположение помещения, в том числе наименования населенного пункта и улицы, </w:t>
      </w:r>
      <w:proofErr w:type="gramEnd"/>
    </w:p>
    <w:p w:rsidR="00FD7317" w:rsidRPr="00D920EB" w:rsidRDefault="00FD7317" w:rsidP="00D8322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номера дома и квартиры)</w:t>
      </w:r>
    </w:p>
    <w:p w:rsidR="00FD7317" w:rsidRPr="00D920EB" w:rsidRDefault="00FD7317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D7317" w:rsidRPr="00D920EB" w:rsidRDefault="00FD7317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Межведомственная комиссия, назначенная 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FD7317" w:rsidRPr="00D920EB" w:rsidRDefault="00FD7317" w:rsidP="00D8322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(кем назначена, наименование федерального органа исполнительной власти, органа исполнительной власти субъекта Российской Федерации, органа местного самоуправления, дата, номер решения о созыве комиссии)</w:t>
      </w:r>
    </w:p>
    <w:p w:rsidR="00FD7317" w:rsidRPr="00D920EB" w:rsidRDefault="00FD7317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в составе председателя _________________________________________________________</w:t>
      </w:r>
    </w:p>
    <w:p w:rsidR="00FD7317" w:rsidRPr="00D920EB" w:rsidRDefault="00FD7317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(ф.и.о., занимаемая должность и место работы)</w:t>
      </w:r>
    </w:p>
    <w:p w:rsidR="00FD7317" w:rsidRPr="00D920EB" w:rsidRDefault="00FD7317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D7317" w:rsidRPr="00D920EB" w:rsidRDefault="00FD7317" w:rsidP="002B6FDC">
      <w:pPr>
        <w:ind w:left="2520" w:hanging="2520"/>
        <w:rPr>
          <w:rFonts w:ascii="Times New Roman" w:hAnsi="Times New Roman"/>
          <w:sz w:val="24"/>
          <w:szCs w:val="24"/>
        </w:rPr>
      </w:pPr>
      <w:r w:rsidRPr="00D920EB">
        <w:rPr>
          <w:rFonts w:ascii="Times New Roman" w:hAnsi="Times New Roman"/>
          <w:sz w:val="24"/>
          <w:szCs w:val="24"/>
        </w:rPr>
        <w:t xml:space="preserve">и членов комиссии  </w:t>
      </w:r>
    </w:p>
    <w:p w:rsidR="00FD7317" w:rsidRPr="00D920EB" w:rsidRDefault="00FD7317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при участии приглашенных экспертов ____________________________________________</w:t>
      </w:r>
    </w:p>
    <w:p w:rsidR="00FD7317" w:rsidRPr="00D920EB" w:rsidRDefault="00FD7317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D7317" w:rsidRPr="00D920EB" w:rsidRDefault="00FD7317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          (ф.и.о., занимаемая должность и место работы)</w:t>
      </w:r>
    </w:p>
    <w:p w:rsidR="00FD7317" w:rsidRPr="00D920EB" w:rsidRDefault="00FD7317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и приглашенного собственника помещения или уполномоченного им лица</w:t>
      </w:r>
    </w:p>
    <w:p w:rsidR="00FD7317" w:rsidRPr="00D920EB" w:rsidRDefault="00FD7317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D7317" w:rsidRPr="00D920EB" w:rsidRDefault="00FD7317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FD7317" w:rsidRPr="00D920EB" w:rsidRDefault="00FD7317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          (ф.и.о., занимаемая должность и место работы)</w:t>
      </w:r>
    </w:p>
    <w:p w:rsidR="00FD7317" w:rsidRPr="00D920EB" w:rsidRDefault="00FD7317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D7317" w:rsidRPr="00D920EB" w:rsidRDefault="00FD7317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920EB">
        <w:rPr>
          <w:rFonts w:ascii="Times New Roman" w:hAnsi="Times New Roman" w:cs="Times New Roman"/>
          <w:sz w:val="24"/>
          <w:szCs w:val="24"/>
        </w:rPr>
        <w:t>произвела обследование помещения по заявлению __________________________________</w:t>
      </w:r>
    </w:p>
    <w:p w:rsidR="00FD7317" w:rsidRPr="00D920EB" w:rsidRDefault="00FD7317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(реквизиты заявителя: ф.и.о. и адрес - для физического лица,</w:t>
      </w:r>
      <w:r w:rsidR="00A04A91">
        <w:rPr>
          <w:rFonts w:ascii="Times New Roman" w:hAnsi="Times New Roman" w:cs="Times New Roman"/>
          <w:sz w:val="24"/>
          <w:szCs w:val="24"/>
        </w:rPr>
        <w:t xml:space="preserve"> </w:t>
      </w:r>
      <w:r w:rsidRPr="00D920EB">
        <w:rPr>
          <w:rFonts w:ascii="Times New Roman" w:hAnsi="Times New Roman" w:cs="Times New Roman"/>
          <w:sz w:val="24"/>
          <w:szCs w:val="24"/>
        </w:rPr>
        <w:t xml:space="preserve">наименование организации и занимаемая должность </w:t>
      </w:r>
      <w:proofErr w:type="gramStart"/>
      <w:r w:rsidRPr="00D920EB">
        <w:rPr>
          <w:rFonts w:ascii="Times New Roman" w:hAnsi="Times New Roman" w:cs="Times New Roman"/>
          <w:sz w:val="24"/>
          <w:szCs w:val="24"/>
        </w:rPr>
        <w:t>-д</w:t>
      </w:r>
      <w:proofErr w:type="gramEnd"/>
      <w:r w:rsidRPr="00D920EB">
        <w:rPr>
          <w:rFonts w:ascii="Times New Roman" w:hAnsi="Times New Roman" w:cs="Times New Roman"/>
          <w:sz w:val="24"/>
          <w:szCs w:val="24"/>
        </w:rPr>
        <w:t>ля юридического лица)</w:t>
      </w:r>
    </w:p>
    <w:p w:rsidR="00FD7317" w:rsidRPr="00D920EB" w:rsidRDefault="00FD7317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D7317" w:rsidRPr="00D920EB" w:rsidRDefault="00FD7317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и составила настоящий акт обследования помещения </w:t>
      </w:r>
    </w:p>
    <w:p w:rsidR="00FD7317" w:rsidRPr="00D920EB" w:rsidRDefault="00FD7317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D7317" w:rsidRPr="00D920EB" w:rsidRDefault="00FD7317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 (адрес, принадлежность помещения, кадастровый номер, год </w:t>
      </w:r>
      <w:proofErr w:type="spellStart"/>
      <w:r w:rsidRPr="00D920EB">
        <w:rPr>
          <w:rFonts w:ascii="Times New Roman" w:hAnsi="Times New Roman" w:cs="Times New Roman"/>
          <w:sz w:val="24"/>
          <w:szCs w:val="24"/>
        </w:rPr>
        <w:t>вводав</w:t>
      </w:r>
      <w:proofErr w:type="spellEnd"/>
      <w:r w:rsidRPr="00D920EB">
        <w:rPr>
          <w:rFonts w:ascii="Times New Roman" w:hAnsi="Times New Roman" w:cs="Times New Roman"/>
          <w:sz w:val="24"/>
          <w:szCs w:val="24"/>
        </w:rPr>
        <w:t xml:space="preserve"> эксплуатацию)</w:t>
      </w:r>
    </w:p>
    <w:p w:rsidR="00FD7317" w:rsidRPr="00D920EB" w:rsidRDefault="00FD7317" w:rsidP="002B6FD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D7317" w:rsidRPr="00D920EB" w:rsidRDefault="00FD7317" w:rsidP="002B6FD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Краткое описание состояния жилого помещения, инженерных систем здания, оборудования и механизмов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920EB">
        <w:rPr>
          <w:rFonts w:ascii="Times New Roman" w:hAnsi="Times New Roman" w:cs="Times New Roman"/>
          <w:sz w:val="24"/>
          <w:szCs w:val="24"/>
        </w:rPr>
        <w:t xml:space="preserve"> и прилегающей к зданию</w:t>
      </w:r>
      <w:r w:rsidR="00A04A91">
        <w:rPr>
          <w:rFonts w:ascii="Times New Roman" w:hAnsi="Times New Roman" w:cs="Times New Roman"/>
          <w:sz w:val="24"/>
          <w:szCs w:val="24"/>
        </w:rPr>
        <w:t xml:space="preserve"> </w:t>
      </w:r>
      <w:r w:rsidRPr="00D920EB">
        <w:rPr>
          <w:rFonts w:ascii="Times New Roman" w:hAnsi="Times New Roman" w:cs="Times New Roman"/>
          <w:sz w:val="24"/>
          <w:szCs w:val="24"/>
        </w:rPr>
        <w:t xml:space="preserve">территории </w:t>
      </w:r>
    </w:p>
    <w:p w:rsidR="00FD7317" w:rsidRPr="00D920EB" w:rsidRDefault="00FD7317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D7317" w:rsidRPr="00D920EB" w:rsidRDefault="00FD7317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D7317" w:rsidRPr="00D920EB" w:rsidRDefault="00FD7317" w:rsidP="002B6FD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Сведения о несоответствиях установленным требованиям</w:t>
      </w:r>
      <w:r w:rsidR="00A04A91">
        <w:rPr>
          <w:rFonts w:ascii="Times New Roman" w:hAnsi="Times New Roman" w:cs="Times New Roman"/>
          <w:sz w:val="24"/>
          <w:szCs w:val="24"/>
        </w:rPr>
        <w:t xml:space="preserve"> </w:t>
      </w:r>
      <w:r w:rsidRPr="00D920EB">
        <w:rPr>
          <w:rFonts w:ascii="Times New Roman" w:hAnsi="Times New Roman" w:cs="Times New Roman"/>
          <w:sz w:val="24"/>
          <w:szCs w:val="24"/>
        </w:rPr>
        <w:t>с указанием фактических значений показателя или описанием</w:t>
      </w:r>
      <w:r w:rsidR="00A04A91">
        <w:rPr>
          <w:rFonts w:ascii="Times New Roman" w:hAnsi="Times New Roman" w:cs="Times New Roman"/>
          <w:sz w:val="24"/>
          <w:szCs w:val="24"/>
        </w:rPr>
        <w:t xml:space="preserve"> </w:t>
      </w:r>
      <w:r w:rsidRPr="00D920EB">
        <w:rPr>
          <w:rFonts w:ascii="Times New Roman" w:hAnsi="Times New Roman" w:cs="Times New Roman"/>
          <w:sz w:val="24"/>
          <w:szCs w:val="24"/>
        </w:rPr>
        <w:t xml:space="preserve">конкретного несоответствия </w:t>
      </w:r>
    </w:p>
    <w:p w:rsidR="00FD7317" w:rsidRPr="00D920EB" w:rsidRDefault="00FD7317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D7317" w:rsidRPr="00D920EB" w:rsidRDefault="00FD7317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D7317" w:rsidRPr="00D920EB" w:rsidRDefault="00FD7317" w:rsidP="002B6FD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Оценка результатов проведенного инструментального контроля и</w:t>
      </w:r>
      <w:r w:rsidR="00A04A91">
        <w:rPr>
          <w:rFonts w:ascii="Times New Roman" w:hAnsi="Times New Roman" w:cs="Times New Roman"/>
          <w:sz w:val="24"/>
          <w:szCs w:val="24"/>
        </w:rPr>
        <w:t xml:space="preserve"> </w:t>
      </w:r>
      <w:r w:rsidRPr="00D920EB">
        <w:rPr>
          <w:rFonts w:ascii="Times New Roman" w:hAnsi="Times New Roman" w:cs="Times New Roman"/>
          <w:sz w:val="24"/>
          <w:szCs w:val="24"/>
        </w:rPr>
        <w:t>других видов контроля и исследований _______________________________________________________</w:t>
      </w:r>
    </w:p>
    <w:p w:rsidR="00FD7317" w:rsidRDefault="00FD7317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D7317" w:rsidRPr="00D920EB" w:rsidRDefault="00FD7317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(кем проведен контроль (испытание), по каким показателям, какие</w:t>
      </w:r>
      <w:r w:rsidR="00A04A91">
        <w:rPr>
          <w:rFonts w:ascii="Times New Roman" w:hAnsi="Times New Roman" w:cs="Times New Roman"/>
          <w:sz w:val="24"/>
          <w:szCs w:val="24"/>
        </w:rPr>
        <w:t xml:space="preserve"> </w:t>
      </w:r>
      <w:r w:rsidRPr="00D920EB">
        <w:rPr>
          <w:rFonts w:ascii="Times New Roman" w:hAnsi="Times New Roman" w:cs="Times New Roman"/>
          <w:sz w:val="24"/>
          <w:szCs w:val="24"/>
        </w:rPr>
        <w:t>фактические значения получены)</w:t>
      </w:r>
    </w:p>
    <w:p w:rsidR="00FD7317" w:rsidRPr="00D920EB" w:rsidRDefault="00FD7317" w:rsidP="002B6FD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lastRenderedPageBreak/>
        <w:t>Рекомендации межведомственной комиссии и предлагаемые меры,</w:t>
      </w:r>
      <w:r w:rsidR="00A04A91">
        <w:rPr>
          <w:rFonts w:ascii="Times New Roman" w:hAnsi="Times New Roman" w:cs="Times New Roman"/>
          <w:sz w:val="24"/>
          <w:szCs w:val="24"/>
        </w:rPr>
        <w:t xml:space="preserve"> </w:t>
      </w:r>
      <w:r w:rsidRPr="00D920EB">
        <w:rPr>
          <w:rFonts w:ascii="Times New Roman" w:hAnsi="Times New Roman" w:cs="Times New Roman"/>
          <w:sz w:val="24"/>
          <w:szCs w:val="24"/>
        </w:rPr>
        <w:t>которые необходимо принять для обеспечения безопасности или</w:t>
      </w:r>
      <w:r w:rsidR="00A04A91">
        <w:rPr>
          <w:rFonts w:ascii="Times New Roman" w:hAnsi="Times New Roman" w:cs="Times New Roman"/>
          <w:sz w:val="24"/>
          <w:szCs w:val="24"/>
        </w:rPr>
        <w:t xml:space="preserve"> </w:t>
      </w:r>
      <w:r w:rsidRPr="00D920EB">
        <w:rPr>
          <w:rFonts w:ascii="Times New Roman" w:hAnsi="Times New Roman" w:cs="Times New Roman"/>
          <w:sz w:val="24"/>
          <w:szCs w:val="24"/>
        </w:rPr>
        <w:t>создания нормальных условий для постоянного проживания ____________________________________________________</w:t>
      </w:r>
    </w:p>
    <w:p w:rsidR="00FD7317" w:rsidRPr="00D920EB" w:rsidRDefault="00FD7317" w:rsidP="002B6FDC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920E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D7317" w:rsidRPr="00D920EB" w:rsidRDefault="00FD7317" w:rsidP="002B6FD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Заключение межведомственной комиссии по результатам</w:t>
      </w:r>
      <w:r w:rsidR="00A04A91">
        <w:rPr>
          <w:rFonts w:ascii="Times New Roman" w:hAnsi="Times New Roman" w:cs="Times New Roman"/>
          <w:sz w:val="24"/>
          <w:szCs w:val="24"/>
        </w:rPr>
        <w:t xml:space="preserve"> </w:t>
      </w:r>
      <w:r w:rsidRPr="00D920EB">
        <w:rPr>
          <w:rFonts w:ascii="Times New Roman" w:hAnsi="Times New Roman" w:cs="Times New Roman"/>
          <w:sz w:val="24"/>
          <w:szCs w:val="24"/>
        </w:rPr>
        <w:t>обследования</w:t>
      </w:r>
    </w:p>
    <w:p w:rsidR="00FD7317" w:rsidRPr="00D920EB" w:rsidRDefault="00FD7317" w:rsidP="005B3E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D7317" w:rsidRPr="00D920EB" w:rsidRDefault="00FD7317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D7317" w:rsidRPr="00D920EB" w:rsidRDefault="00FD7317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    Приложение к акту:</w:t>
      </w:r>
    </w:p>
    <w:p w:rsidR="00FD7317" w:rsidRPr="00D920EB" w:rsidRDefault="00FD7317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    а) _________________________________________________________________________</w:t>
      </w:r>
    </w:p>
    <w:p w:rsidR="00FD7317" w:rsidRPr="00D920EB" w:rsidRDefault="00FD7317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04A91" w:rsidRPr="00A04A91" w:rsidRDefault="00A04A91" w:rsidP="00A04A91">
      <w:pPr>
        <w:pStyle w:val="ConsPlusNonformat"/>
        <w:rPr>
          <w:rFonts w:ascii="Times New Roman" w:hAnsi="Times New Roman"/>
          <w:sz w:val="24"/>
          <w:szCs w:val="24"/>
        </w:rPr>
      </w:pPr>
      <w:r w:rsidRPr="00A04A91">
        <w:rPr>
          <w:rFonts w:ascii="Times New Roman" w:hAnsi="Times New Roman"/>
          <w:sz w:val="24"/>
          <w:szCs w:val="24"/>
        </w:rPr>
        <w:t>Председатель межведомственной комиссии:</w:t>
      </w:r>
    </w:p>
    <w:p w:rsidR="00A04A91" w:rsidRPr="00A04A91" w:rsidRDefault="00A04A91" w:rsidP="00A04A91">
      <w:pPr>
        <w:pStyle w:val="ConsPlusNonformat"/>
        <w:rPr>
          <w:rFonts w:ascii="Times New Roman" w:hAnsi="Times New Roman"/>
          <w:sz w:val="24"/>
          <w:szCs w:val="24"/>
        </w:rPr>
      </w:pPr>
      <w:r w:rsidRPr="00A04A91">
        <w:rPr>
          <w:rFonts w:ascii="Times New Roman" w:hAnsi="Times New Roman"/>
          <w:sz w:val="24"/>
          <w:szCs w:val="24"/>
        </w:rPr>
        <w:t xml:space="preserve">    _____________________               _________________</w:t>
      </w:r>
    </w:p>
    <w:p w:rsidR="00A04A91" w:rsidRPr="00A04A91" w:rsidRDefault="00A04A91" w:rsidP="00A04A91">
      <w:pPr>
        <w:pStyle w:val="ConsPlusNonformat"/>
        <w:rPr>
          <w:rFonts w:ascii="Times New Roman" w:hAnsi="Times New Roman"/>
          <w:sz w:val="24"/>
          <w:szCs w:val="24"/>
        </w:rPr>
      </w:pPr>
      <w:r w:rsidRPr="00A04A91">
        <w:rPr>
          <w:rFonts w:ascii="Times New Roman" w:hAnsi="Times New Roman"/>
          <w:sz w:val="24"/>
          <w:szCs w:val="24"/>
        </w:rPr>
        <w:t xml:space="preserve">         (подпись)      (ф.и.о.)</w:t>
      </w:r>
    </w:p>
    <w:p w:rsidR="00A04A91" w:rsidRPr="00A04A91" w:rsidRDefault="00A04A91" w:rsidP="00A04A91">
      <w:pPr>
        <w:pStyle w:val="ConsPlusNonformat"/>
        <w:rPr>
          <w:rFonts w:ascii="Times New Roman" w:hAnsi="Times New Roman"/>
          <w:sz w:val="24"/>
          <w:szCs w:val="24"/>
        </w:rPr>
      </w:pPr>
    </w:p>
    <w:p w:rsidR="00A04A91" w:rsidRPr="00A04A91" w:rsidRDefault="00A04A91" w:rsidP="00A04A91">
      <w:pPr>
        <w:pStyle w:val="ConsPlusNonformat"/>
        <w:rPr>
          <w:rFonts w:ascii="Times New Roman" w:hAnsi="Times New Roman"/>
          <w:sz w:val="24"/>
          <w:szCs w:val="24"/>
        </w:rPr>
      </w:pPr>
      <w:r w:rsidRPr="00A04A91">
        <w:rPr>
          <w:rFonts w:ascii="Times New Roman" w:hAnsi="Times New Roman"/>
          <w:sz w:val="24"/>
          <w:szCs w:val="24"/>
        </w:rPr>
        <w:t>Заместитель председателя межведомственной комиссии:</w:t>
      </w:r>
    </w:p>
    <w:p w:rsidR="00A04A91" w:rsidRPr="00A04A91" w:rsidRDefault="00A04A91" w:rsidP="00A04A91">
      <w:pPr>
        <w:pStyle w:val="ConsPlusNonformat"/>
        <w:rPr>
          <w:rFonts w:ascii="Times New Roman" w:hAnsi="Times New Roman"/>
          <w:sz w:val="24"/>
          <w:szCs w:val="24"/>
        </w:rPr>
      </w:pPr>
      <w:r w:rsidRPr="00A04A91">
        <w:rPr>
          <w:rFonts w:ascii="Times New Roman" w:hAnsi="Times New Roman"/>
          <w:sz w:val="24"/>
          <w:szCs w:val="24"/>
        </w:rPr>
        <w:t xml:space="preserve">    _____________________               _________________</w:t>
      </w:r>
    </w:p>
    <w:p w:rsidR="00A04A91" w:rsidRPr="00A04A91" w:rsidRDefault="00A04A91" w:rsidP="00A04A91">
      <w:pPr>
        <w:pStyle w:val="ConsPlusNonformat"/>
        <w:rPr>
          <w:rFonts w:ascii="Times New Roman" w:hAnsi="Times New Roman"/>
          <w:sz w:val="24"/>
          <w:szCs w:val="24"/>
        </w:rPr>
      </w:pPr>
      <w:r w:rsidRPr="00A04A91">
        <w:rPr>
          <w:rFonts w:ascii="Times New Roman" w:hAnsi="Times New Roman"/>
          <w:sz w:val="24"/>
          <w:szCs w:val="24"/>
        </w:rPr>
        <w:t xml:space="preserve">         (подпись)      (ф.и.о.)</w:t>
      </w:r>
    </w:p>
    <w:p w:rsidR="00A04A91" w:rsidRPr="00A04A91" w:rsidRDefault="00A04A91" w:rsidP="00A04A91">
      <w:pPr>
        <w:pStyle w:val="ConsPlusNonformat"/>
        <w:rPr>
          <w:rFonts w:ascii="Times New Roman" w:hAnsi="Times New Roman"/>
          <w:sz w:val="24"/>
          <w:szCs w:val="24"/>
        </w:rPr>
      </w:pPr>
    </w:p>
    <w:p w:rsidR="00A04A91" w:rsidRPr="00A04A91" w:rsidRDefault="00A04A91" w:rsidP="00A04A91">
      <w:pPr>
        <w:pStyle w:val="ConsPlusNonformat"/>
        <w:rPr>
          <w:rFonts w:ascii="Times New Roman" w:hAnsi="Times New Roman"/>
          <w:sz w:val="24"/>
          <w:szCs w:val="24"/>
        </w:rPr>
      </w:pPr>
      <w:r w:rsidRPr="00A04A91">
        <w:rPr>
          <w:rFonts w:ascii="Times New Roman" w:hAnsi="Times New Roman"/>
          <w:sz w:val="24"/>
          <w:szCs w:val="24"/>
        </w:rPr>
        <w:t>Секретарь межведомственной комиссии:</w:t>
      </w:r>
    </w:p>
    <w:p w:rsidR="00A04A91" w:rsidRPr="00A04A91" w:rsidRDefault="00A04A91" w:rsidP="00A04A91">
      <w:pPr>
        <w:pStyle w:val="ConsPlusNonformat"/>
        <w:rPr>
          <w:rFonts w:ascii="Times New Roman" w:hAnsi="Times New Roman"/>
          <w:sz w:val="24"/>
          <w:szCs w:val="24"/>
        </w:rPr>
      </w:pPr>
      <w:r w:rsidRPr="00A04A91">
        <w:rPr>
          <w:rFonts w:ascii="Times New Roman" w:hAnsi="Times New Roman"/>
          <w:sz w:val="24"/>
          <w:szCs w:val="24"/>
        </w:rPr>
        <w:t xml:space="preserve">    _____________________               _________________</w:t>
      </w:r>
    </w:p>
    <w:p w:rsidR="00A04A91" w:rsidRPr="00A04A91" w:rsidRDefault="00A04A91" w:rsidP="00A04A91">
      <w:pPr>
        <w:pStyle w:val="ConsPlusNonformat"/>
        <w:rPr>
          <w:rFonts w:ascii="Times New Roman" w:hAnsi="Times New Roman"/>
          <w:sz w:val="24"/>
          <w:szCs w:val="24"/>
        </w:rPr>
      </w:pPr>
      <w:r w:rsidRPr="00A04A91">
        <w:rPr>
          <w:rFonts w:ascii="Times New Roman" w:hAnsi="Times New Roman"/>
          <w:sz w:val="24"/>
          <w:szCs w:val="24"/>
        </w:rPr>
        <w:t xml:space="preserve">         (подпись)      (ф.и.о.)</w:t>
      </w:r>
    </w:p>
    <w:p w:rsidR="00A04A91" w:rsidRPr="00A04A91" w:rsidRDefault="00A04A91" w:rsidP="00A04A91">
      <w:pPr>
        <w:pStyle w:val="ConsPlusNonformat"/>
        <w:rPr>
          <w:rFonts w:ascii="Times New Roman" w:hAnsi="Times New Roman"/>
          <w:sz w:val="24"/>
          <w:szCs w:val="24"/>
        </w:rPr>
      </w:pPr>
    </w:p>
    <w:p w:rsidR="00A04A91" w:rsidRPr="00A04A91" w:rsidRDefault="00A04A91" w:rsidP="00A04A91">
      <w:pPr>
        <w:pStyle w:val="ConsPlusNonformat"/>
        <w:rPr>
          <w:rFonts w:ascii="Times New Roman" w:hAnsi="Times New Roman"/>
          <w:sz w:val="24"/>
          <w:szCs w:val="24"/>
        </w:rPr>
      </w:pPr>
      <w:r w:rsidRPr="00A04A91">
        <w:rPr>
          <w:rFonts w:ascii="Times New Roman" w:hAnsi="Times New Roman"/>
          <w:sz w:val="24"/>
          <w:szCs w:val="24"/>
        </w:rPr>
        <w:t>Члены межведомственной комиссии</w:t>
      </w:r>
    </w:p>
    <w:p w:rsidR="00A04A91" w:rsidRPr="00A04A91" w:rsidRDefault="00A04A91" w:rsidP="00A04A91">
      <w:pPr>
        <w:pStyle w:val="ConsPlusNonformat"/>
        <w:rPr>
          <w:rFonts w:ascii="Times New Roman" w:hAnsi="Times New Roman"/>
          <w:sz w:val="24"/>
          <w:szCs w:val="24"/>
        </w:rPr>
      </w:pPr>
      <w:r w:rsidRPr="00A04A91">
        <w:rPr>
          <w:rFonts w:ascii="Times New Roman" w:hAnsi="Times New Roman"/>
          <w:sz w:val="24"/>
          <w:szCs w:val="24"/>
        </w:rPr>
        <w:t>_____________________               _________________</w:t>
      </w:r>
    </w:p>
    <w:p w:rsidR="00A04A91" w:rsidRPr="00A04A91" w:rsidRDefault="00A04A91" w:rsidP="00A04A91">
      <w:pPr>
        <w:pStyle w:val="ConsPlusNonformat"/>
        <w:rPr>
          <w:rFonts w:ascii="Times New Roman" w:hAnsi="Times New Roman"/>
          <w:sz w:val="24"/>
          <w:szCs w:val="24"/>
        </w:rPr>
      </w:pPr>
      <w:r w:rsidRPr="00A04A91">
        <w:rPr>
          <w:rFonts w:ascii="Times New Roman" w:hAnsi="Times New Roman"/>
          <w:sz w:val="24"/>
          <w:szCs w:val="24"/>
        </w:rPr>
        <w:t xml:space="preserve">         (подпись)      (ф.и.о.)</w:t>
      </w:r>
    </w:p>
    <w:p w:rsidR="00A04A91" w:rsidRPr="00A04A91" w:rsidRDefault="00A04A91" w:rsidP="00A04A91">
      <w:pPr>
        <w:pStyle w:val="ConsPlusNonformat"/>
        <w:rPr>
          <w:rFonts w:ascii="Times New Roman" w:hAnsi="Times New Roman"/>
          <w:sz w:val="24"/>
          <w:szCs w:val="24"/>
        </w:rPr>
      </w:pPr>
    </w:p>
    <w:p w:rsidR="00A04A91" w:rsidRPr="00A04A91" w:rsidRDefault="00A04A91" w:rsidP="00A04A91">
      <w:pPr>
        <w:pStyle w:val="ConsPlusNonformat"/>
        <w:rPr>
          <w:rFonts w:ascii="Times New Roman" w:hAnsi="Times New Roman"/>
          <w:sz w:val="24"/>
          <w:szCs w:val="24"/>
        </w:rPr>
      </w:pPr>
      <w:r w:rsidRPr="00A04A91">
        <w:rPr>
          <w:rFonts w:ascii="Times New Roman" w:hAnsi="Times New Roman"/>
          <w:sz w:val="24"/>
          <w:szCs w:val="24"/>
        </w:rPr>
        <w:t xml:space="preserve">_____________________         </w:t>
      </w:r>
      <w:r w:rsidRPr="00A04A91">
        <w:rPr>
          <w:rFonts w:ascii="Times New Roman" w:hAnsi="Times New Roman"/>
          <w:sz w:val="24"/>
          <w:szCs w:val="24"/>
        </w:rPr>
        <w:tab/>
        <w:t>__________________</w:t>
      </w:r>
    </w:p>
    <w:p w:rsidR="00A04A91" w:rsidRPr="00A04A91" w:rsidRDefault="00A04A91" w:rsidP="00A04A91">
      <w:pPr>
        <w:pStyle w:val="ConsPlusNonformat"/>
        <w:rPr>
          <w:rFonts w:ascii="Times New Roman" w:hAnsi="Times New Roman"/>
          <w:sz w:val="24"/>
          <w:szCs w:val="24"/>
        </w:rPr>
      </w:pPr>
      <w:r w:rsidRPr="00A04A91">
        <w:rPr>
          <w:rFonts w:ascii="Times New Roman" w:hAnsi="Times New Roman"/>
          <w:sz w:val="24"/>
          <w:szCs w:val="24"/>
        </w:rPr>
        <w:t xml:space="preserve">         (подпись)        (ф.и.о.)</w:t>
      </w:r>
    </w:p>
    <w:p w:rsidR="00A04A91" w:rsidRPr="00A04A91" w:rsidRDefault="00A04A91" w:rsidP="00A04A91">
      <w:pPr>
        <w:pStyle w:val="ConsPlusNonformat"/>
        <w:rPr>
          <w:rFonts w:ascii="Times New Roman" w:hAnsi="Times New Roman"/>
          <w:sz w:val="24"/>
          <w:szCs w:val="24"/>
        </w:rPr>
      </w:pPr>
    </w:p>
    <w:p w:rsidR="00A04A91" w:rsidRPr="00A04A91" w:rsidRDefault="00A04A91" w:rsidP="00A04A91">
      <w:pPr>
        <w:pStyle w:val="ConsPlusNonformat"/>
        <w:rPr>
          <w:rFonts w:ascii="Times New Roman" w:hAnsi="Times New Roman"/>
          <w:sz w:val="24"/>
          <w:szCs w:val="24"/>
        </w:rPr>
      </w:pPr>
      <w:r w:rsidRPr="00A04A91">
        <w:rPr>
          <w:rFonts w:ascii="Times New Roman" w:hAnsi="Times New Roman"/>
          <w:sz w:val="24"/>
          <w:szCs w:val="24"/>
        </w:rPr>
        <w:t xml:space="preserve">_____________________         </w:t>
      </w:r>
      <w:r w:rsidRPr="00A04A91">
        <w:rPr>
          <w:rFonts w:ascii="Times New Roman" w:hAnsi="Times New Roman"/>
          <w:sz w:val="24"/>
          <w:szCs w:val="24"/>
        </w:rPr>
        <w:tab/>
        <w:t>__________________</w:t>
      </w:r>
    </w:p>
    <w:p w:rsidR="00A04A91" w:rsidRPr="00A04A91" w:rsidRDefault="00A04A91" w:rsidP="00A04A91">
      <w:pPr>
        <w:pStyle w:val="ConsPlusNonformat"/>
        <w:rPr>
          <w:rFonts w:ascii="Times New Roman" w:hAnsi="Times New Roman"/>
          <w:sz w:val="24"/>
          <w:szCs w:val="24"/>
        </w:rPr>
      </w:pPr>
      <w:r w:rsidRPr="00A04A91">
        <w:rPr>
          <w:rFonts w:ascii="Times New Roman" w:hAnsi="Times New Roman"/>
          <w:sz w:val="24"/>
          <w:szCs w:val="24"/>
        </w:rPr>
        <w:t xml:space="preserve">         (подпись)       (ф.и.о.)</w:t>
      </w:r>
    </w:p>
    <w:p w:rsidR="00A04A91" w:rsidRPr="00A04A91" w:rsidRDefault="00A04A91" w:rsidP="00A04A91">
      <w:pPr>
        <w:pStyle w:val="ConsPlusNonformat"/>
        <w:rPr>
          <w:rFonts w:ascii="Times New Roman" w:hAnsi="Times New Roman"/>
          <w:sz w:val="24"/>
          <w:szCs w:val="24"/>
        </w:rPr>
      </w:pPr>
    </w:p>
    <w:p w:rsidR="00A04A91" w:rsidRPr="00A04A91" w:rsidRDefault="00A04A91" w:rsidP="00A04A91">
      <w:pPr>
        <w:pStyle w:val="ConsPlusNonformat"/>
        <w:rPr>
          <w:rFonts w:ascii="Times New Roman" w:hAnsi="Times New Roman"/>
          <w:sz w:val="24"/>
          <w:szCs w:val="24"/>
        </w:rPr>
      </w:pPr>
      <w:r w:rsidRPr="00A04A91">
        <w:rPr>
          <w:rFonts w:ascii="Times New Roman" w:hAnsi="Times New Roman"/>
          <w:sz w:val="24"/>
          <w:szCs w:val="24"/>
        </w:rPr>
        <w:t xml:space="preserve">   _____________________         </w:t>
      </w:r>
      <w:r w:rsidRPr="00A04A91">
        <w:rPr>
          <w:rFonts w:ascii="Times New Roman" w:hAnsi="Times New Roman"/>
          <w:sz w:val="24"/>
          <w:szCs w:val="24"/>
        </w:rPr>
        <w:tab/>
        <w:t>__________________</w:t>
      </w:r>
    </w:p>
    <w:p w:rsidR="00A04A91" w:rsidRPr="00A04A91" w:rsidRDefault="00A04A91" w:rsidP="00A04A91">
      <w:pPr>
        <w:pStyle w:val="ConsPlusNonformat"/>
        <w:rPr>
          <w:rFonts w:ascii="Times New Roman" w:hAnsi="Times New Roman"/>
          <w:sz w:val="24"/>
          <w:szCs w:val="24"/>
        </w:rPr>
      </w:pPr>
      <w:r w:rsidRPr="00A04A91">
        <w:rPr>
          <w:rFonts w:ascii="Times New Roman" w:hAnsi="Times New Roman"/>
          <w:sz w:val="24"/>
          <w:szCs w:val="24"/>
        </w:rPr>
        <w:t xml:space="preserve">         (подпись)           (ф.и.о.)</w:t>
      </w:r>
    </w:p>
    <w:p w:rsidR="00A04A91" w:rsidRPr="00A04A91" w:rsidRDefault="00A04A91" w:rsidP="00A04A91">
      <w:pPr>
        <w:pStyle w:val="ConsPlusNonformat"/>
        <w:rPr>
          <w:rFonts w:ascii="Times New Roman" w:hAnsi="Times New Roman"/>
          <w:sz w:val="24"/>
          <w:szCs w:val="24"/>
        </w:rPr>
      </w:pPr>
    </w:p>
    <w:p w:rsidR="00FD7317" w:rsidRDefault="00FD7317" w:rsidP="00CD5BF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D7317" w:rsidRDefault="00FD7317" w:rsidP="00CD5BF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D7317" w:rsidRDefault="00FD7317" w:rsidP="00CD5BF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D7317" w:rsidRDefault="00FD7317" w:rsidP="00CD5BF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D7317" w:rsidRDefault="00FD7317" w:rsidP="00CD5BF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D7317" w:rsidRDefault="00FD7317" w:rsidP="00CD5BF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D7317" w:rsidRDefault="00FD7317" w:rsidP="00CD5BF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D7317" w:rsidRDefault="00FD7317" w:rsidP="00CD5BF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D7317" w:rsidRDefault="00FD7317" w:rsidP="00CD5BF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D7317" w:rsidRDefault="00FD7317" w:rsidP="00CD5BF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D7317" w:rsidRDefault="00FD7317" w:rsidP="00CD5BF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D7317" w:rsidRDefault="00FD7317" w:rsidP="00CD5BF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D7317" w:rsidRDefault="00FD7317" w:rsidP="00CD5BF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D7317" w:rsidRDefault="00FD7317" w:rsidP="00CD5BF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D7317" w:rsidRDefault="00FD7317" w:rsidP="00CD5BF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D7317" w:rsidRDefault="00FD7317" w:rsidP="00CD5BF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D7317" w:rsidRDefault="00FD7317" w:rsidP="00685656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4A91" w:rsidRPr="00ED061B" w:rsidRDefault="00A04A91" w:rsidP="00685656">
      <w:pPr>
        <w:spacing w:after="0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FD7317" w:rsidRPr="00ED061B" w:rsidRDefault="00FD7317" w:rsidP="0068565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D061B">
        <w:rPr>
          <w:rFonts w:ascii="Times New Roman" w:hAnsi="Times New Roman"/>
          <w:b/>
          <w:sz w:val="24"/>
          <w:szCs w:val="24"/>
        </w:rPr>
        <w:lastRenderedPageBreak/>
        <w:t>ЛИСТ СОГЛАСОВАНИЯ</w:t>
      </w:r>
    </w:p>
    <w:p w:rsidR="00FD7317" w:rsidRPr="00ED061B" w:rsidRDefault="00FD7317" w:rsidP="0068565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D061B">
        <w:rPr>
          <w:rFonts w:ascii="Times New Roman" w:hAnsi="Times New Roman"/>
          <w:b/>
          <w:sz w:val="24"/>
          <w:szCs w:val="24"/>
        </w:rPr>
        <w:t>технологической схемы муниципальной услуги</w:t>
      </w:r>
    </w:p>
    <w:p w:rsidR="00FD7317" w:rsidRPr="00ED061B" w:rsidRDefault="00FD7317" w:rsidP="0068565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FD7317" w:rsidRPr="009D2FF2" w:rsidRDefault="00FD7317" w:rsidP="00685656">
      <w:pPr>
        <w:spacing w:after="0" w:line="240" w:lineRule="auto"/>
        <w:jc w:val="center"/>
        <w:rPr>
          <w:rFonts w:ascii="Times New Roman" w:hAnsi="Times New Roman"/>
          <w:iCs/>
          <w:sz w:val="24"/>
          <w:szCs w:val="24"/>
        </w:rPr>
      </w:pPr>
      <w:r w:rsidRPr="00ED061B">
        <w:rPr>
          <w:rFonts w:ascii="Times New Roman" w:hAnsi="Times New Roman"/>
          <w:sz w:val="24"/>
          <w:szCs w:val="24"/>
        </w:rPr>
        <w:t>Наименование услуги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FD7317" w:rsidRPr="00ED061B" w:rsidRDefault="00FD7317" w:rsidP="0068565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D7317" w:rsidRPr="00D920EB" w:rsidRDefault="00FD7317" w:rsidP="0068565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D061B">
        <w:rPr>
          <w:rFonts w:ascii="Times New Roman" w:hAnsi="Times New Roman"/>
          <w:sz w:val="24"/>
          <w:szCs w:val="24"/>
        </w:rPr>
        <w:t xml:space="preserve">       </w:t>
      </w:r>
      <w:r w:rsidRPr="00D920EB">
        <w:rPr>
          <w:rFonts w:ascii="Times New Roman" w:hAnsi="Times New Roman"/>
          <w:b/>
          <w:sz w:val="24"/>
          <w:szCs w:val="24"/>
        </w:rPr>
        <w:t xml:space="preserve">«Признание в установленном порядке жилых помещений муниципального жилищного фонда </w:t>
      </w:r>
      <w:r w:rsidRPr="00D920EB">
        <w:rPr>
          <w:rFonts w:ascii="Times New Roman" w:hAnsi="Times New Roman"/>
          <w:b/>
          <w:sz w:val="24"/>
          <w:szCs w:val="24"/>
        </w:rPr>
        <w:br/>
        <w:t>непригодными для проживания»</w:t>
      </w:r>
    </w:p>
    <w:p w:rsidR="00FD7317" w:rsidRPr="00ED061B" w:rsidRDefault="00FD7317" w:rsidP="00685656">
      <w:pPr>
        <w:spacing w:after="0"/>
        <w:ind w:right="-104"/>
        <w:jc w:val="both"/>
        <w:rPr>
          <w:rFonts w:ascii="Times New Roman" w:hAnsi="Times New Roman"/>
          <w:sz w:val="24"/>
          <w:szCs w:val="24"/>
        </w:rPr>
      </w:pPr>
    </w:p>
    <w:p w:rsidR="00FD7317" w:rsidRPr="00ED061B" w:rsidRDefault="00FD7317" w:rsidP="0068565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D061B">
        <w:rPr>
          <w:rFonts w:ascii="Times New Roman" w:hAnsi="Times New Roman"/>
          <w:sz w:val="24"/>
          <w:szCs w:val="24"/>
        </w:rPr>
        <w:t xml:space="preserve"> Разработчик: (ФИО, должность, тел</w:t>
      </w:r>
      <w:r>
        <w:rPr>
          <w:rFonts w:ascii="Times New Roman" w:hAnsi="Times New Roman"/>
          <w:sz w:val="24"/>
          <w:szCs w:val="24"/>
        </w:rPr>
        <w:t xml:space="preserve">) </w:t>
      </w:r>
      <w:r w:rsidR="007A4663">
        <w:rPr>
          <w:rFonts w:ascii="Times New Roman" w:hAnsi="Times New Roman"/>
          <w:sz w:val="24"/>
          <w:szCs w:val="24"/>
        </w:rPr>
        <w:t>Максимов С.Н.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7A5B45">
        <w:rPr>
          <w:rFonts w:ascii="Times New Roman" w:hAnsi="Times New Roman"/>
          <w:sz w:val="24"/>
          <w:szCs w:val="24"/>
        </w:rPr>
        <w:t>Главный</w:t>
      </w:r>
      <w:r>
        <w:rPr>
          <w:rFonts w:ascii="Times New Roman" w:hAnsi="Times New Roman"/>
          <w:sz w:val="24"/>
          <w:szCs w:val="24"/>
        </w:rPr>
        <w:t xml:space="preserve"> специалист </w:t>
      </w:r>
      <w:r w:rsidR="007A4663">
        <w:rPr>
          <w:rFonts w:ascii="Times New Roman" w:hAnsi="Times New Roman"/>
          <w:sz w:val="24"/>
          <w:szCs w:val="24"/>
        </w:rPr>
        <w:t xml:space="preserve">отдела строительства, ЖКХ, архитектуры, благоустройства и охраны окружающей среды Администрации Махнёвского </w:t>
      </w:r>
      <w:r>
        <w:rPr>
          <w:rFonts w:ascii="Times New Roman" w:hAnsi="Times New Roman"/>
          <w:sz w:val="24"/>
          <w:szCs w:val="24"/>
        </w:rPr>
        <w:t xml:space="preserve"> </w:t>
      </w:r>
      <w:r w:rsidR="007A4663">
        <w:rPr>
          <w:rFonts w:ascii="Times New Roman" w:hAnsi="Times New Roman"/>
          <w:sz w:val="24"/>
          <w:szCs w:val="24"/>
        </w:rPr>
        <w:t>МО</w:t>
      </w:r>
      <w:r>
        <w:rPr>
          <w:rFonts w:ascii="Times New Roman" w:hAnsi="Times New Roman"/>
          <w:sz w:val="24"/>
          <w:szCs w:val="24"/>
        </w:rPr>
        <w:t xml:space="preserve"> </w:t>
      </w:r>
      <w:r w:rsidR="007A4663">
        <w:rPr>
          <w:rFonts w:ascii="Times New Roman" w:hAnsi="Times New Roman"/>
          <w:sz w:val="24"/>
          <w:szCs w:val="24"/>
        </w:rPr>
        <w:t>76-2-48</w:t>
      </w:r>
    </w:p>
    <w:p w:rsidR="00FD7317" w:rsidRPr="00ED061B" w:rsidRDefault="00FD7317" w:rsidP="0068565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D061B">
        <w:rPr>
          <w:rFonts w:ascii="Times New Roman" w:hAnsi="Times New Roman"/>
          <w:sz w:val="24"/>
          <w:szCs w:val="24"/>
        </w:rPr>
        <w:t>Согласование:</w:t>
      </w:r>
    </w:p>
    <w:p w:rsidR="00FD7317" w:rsidRPr="00ED061B" w:rsidRDefault="00FD7317" w:rsidP="0068565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48"/>
        <w:gridCol w:w="1800"/>
        <w:gridCol w:w="1316"/>
        <w:gridCol w:w="1463"/>
        <w:gridCol w:w="1481"/>
        <w:gridCol w:w="1299"/>
      </w:tblGrid>
      <w:tr w:rsidR="00FD7317" w:rsidRPr="00ED061B" w:rsidTr="00951B26">
        <w:tc>
          <w:tcPr>
            <w:tcW w:w="2448" w:type="dxa"/>
            <w:vMerge w:val="restart"/>
          </w:tcPr>
          <w:p w:rsidR="00FD7317" w:rsidRPr="00951B26" w:rsidRDefault="00FD7317" w:rsidP="00951B26">
            <w:pPr>
              <w:spacing w:after="0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  <w:p w:rsidR="00FD7317" w:rsidRPr="00951B26" w:rsidRDefault="00FD7317" w:rsidP="00951B26">
            <w:pPr>
              <w:spacing w:after="0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951B26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800" w:type="dxa"/>
            <w:vMerge w:val="restart"/>
          </w:tcPr>
          <w:p w:rsidR="00FD7317" w:rsidRPr="00951B26" w:rsidRDefault="00FD7317" w:rsidP="00951B26">
            <w:pPr>
              <w:spacing w:after="0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951B26">
              <w:rPr>
                <w:rFonts w:ascii="Times New Roman" w:hAnsi="Times New Roman"/>
                <w:sz w:val="24"/>
                <w:szCs w:val="24"/>
              </w:rPr>
              <w:t>Фамилия и инициалы</w:t>
            </w:r>
          </w:p>
        </w:tc>
        <w:tc>
          <w:tcPr>
            <w:tcW w:w="5559" w:type="dxa"/>
            <w:gridSpan w:val="4"/>
          </w:tcPr>
          <w:p w:rsidR="00FD7317" w:rsidRPr="00951B26" w:rsidRDefault="00FD7317" w:rsidP="00951B26">
            <w:pPr>
              <w:spacing w:after="0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951B26">
              <w:rPr>
                <w:rFonts w:ascii="Times New Roman" w:hAnsi="Times New Roman"/>
                <w:sz w:val="24"/>
                <w:szCs w:val="24"/>
              </w:rPr>
              <w:t>Сроки и результаты согласования</w:t>
            </w:r>
          </w:p>
        </w:tc>
      </w:tr>
      <w:tr w:rsidR="00FD7317" w:rsidRPr="00ED061B" w:rsidTr="00951B26">
        <w:tc>
          <w:tcPr>
            <w:tcW w:w="2448" w:type="dxa"/>
            <w:vMerge/>
            <w:vAlign w:val="center"/>
          </w:tcPr>
          <w:p w:rsidR="00FD7317" w:rsidRPr="00951B26" w:rsidRDefault="00FD7317" w:rsidP="00951B26">
            <w:pPr>
              <w:spacing w:after="0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800" w:type="dxa"/>
            <w:vMerge/>
            <w:vAlign w:val="center"/>
          </w:tcPr>
          <w:p w:rsidR="00FD7317" w:rsidRPr="00951B26" w:rsidRDefault="00FD7317" w:rsidP="00951B26">
            <w:pPr>
              <w:spacing w:after="0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316" w:type="dxa"/>
          </w:tcPr>
          <w:p w:rsidR="00FD7317" w:rsidRPr="00951B26" w:rsidRDefault="00FD7317" w:rsidP="00951B26">
            <w:pPr>
              <w:spacing w:after="0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951B26">
              <w:rPr>
                <w:rFonts w:ascii="Times New Roman" w:hAnsi="Times New Roman"/>
                <w:sz w:val="24"/>
                <w:szCs w:val="24"/>
              </w:rPr>
              <w:t>Дата поступления на согласование</w:t>
            </w:r>
          </w:p>
        </w:tc>
        <w:tc>
          <w:tcPr>
            <w:tcW w:w="1463" w:type="dxa"/>
          </w:tcPr>
          <w:p w:rsidR="00FD7317" w:rsidRPr="00951B26" w:rsidRDefault="00FD7317" w:rsidP="00951B26">
            <w:pPr>
              <w:spacing w:after="0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951B26">
              <w:rPr>
                <w:rFonts w:ascii="Times New Roman" w:hAnsi="Times New Roman"/>
                <w:sz w:val="24"/>
                <w:szCs w:val="24"/>
              </w:rPr>
              <w:t>Дата согласования</w:t>
            </w:r>
          </w:p>
        </w:tc>
        <w:tc>
          <w:tcPr>
            <w:tcW w:w="1481" w:type="dxa"/>
          </w:tcPr>
          <w:p w:rsidR="00FD7317" w:rsidRPr="00951B26" w:rsidRDefault="00FD7317" w:rsidP="00951B26">
            <w:pPr>
              <w:spacing w:after="0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951B26">
              <w:rPr>
                <w:rFonts w:ascii="Times New Roman" w:hAnsi="Times New Roman"/>
                <w:sz w:val="24"/>
                <w:szCs w:val="24"/>
              </w:rPr>
              <w:t>Замечания</w:t>
            </w:r>
          </w:p>
        </w:tc>
        <w:tc>
          <w:tcPr>
            <w:tcW w:w="1299" w:type="dxa"/>
          </w:tcPr>
          <w:p w:rsidR="00FD7317" w:rsidRPr="00951B26" w:rsidRDefault="00FD7317" w:rsidP="00951B26">
            <w:pPr>
              <w:spacing w:after="0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951B26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FD7317" w:rsidRPr="00ED061B" w:rsidTr="00951B26">
        <w:tc>
          <w:tcPr>
            <w:tcW w:w="2448" w:type="dxa"/>
          </w:tcPr>
          <w:p w:rsidR="00FD7317" w:rsidRPr="00951B26" w:rsidRDefault="00A04A91" w:rsidP="00951B26">
            <w:pPr>
              <w:spacing w:after="0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отдела строительства, ЖКХ, архитектуры, благоустройства</w:t>
            </w:r>
          </w:p>
        </w:tc>
        <w:tc>
          <w:tcPr>
            <w:tcW w:w="1800" w:type="dxa"/>
          </w:tcPr>
          <w:p w:rsidR="00FD7317" w:rsidRPr="00951B26" w:rsidRDefault="00FD7317" w:rsidP="00951B26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316" w:type="dxa"/>
          </w:tcPr>
          <w:p w:rsidR="00FD7317" w:rsidRPr="00951B26" w:rsidRDefault="00FD7317" w:rsidP="00951B26">
            <w:pPr>
              <w:spacing w:after="0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463" w:type="dxa"/>
          </w:tcPr>
          <w:p w:rsidR="00FD7317" w:rsidRPr="00951B26" w:rsidRDefault="00FD7317" w:rsidP="00951B26">
            <w:pPr>
              <w:spacing w:after="0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481" w:type="dxa"/>
          </w:tcPr>
          <w:p w:rsidR="00FD7317" w:rsidRPr="00951B26" w:rsidRDefault="00FD7317" w:rsidP="00951B26">
            <w:pPr>
              <w:spacing w:after="0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299" w:type="dxa"/>
          </w:tcPr>
          <w:p w:rsidR="00FD7317" w:rsidRPr="00951B26" w:rsidRDefault="00FD7317" w:rsidP="00951B26">
            <w:pPr>
              <w:spacing w:after="0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  <w:p w:rsidR="00FD7317" w:rsidRPr="00951B26" w:rsidRDefault="00FD7317" w:rsidP="00951B2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7317" w:rsidRPr="00951B26" w:rsidRDefault="00FD7317" w:rsidP="00951B26">
            <w:pPr>
              <w:spacing w:after="0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</w:tr>
      <w:tr w:rsidR="00FD7317" w:rsidRPr="00ED061B" w:rsidTr="00951B26">
        <w:tc>
          <w:tcPr>
            <w:tcW w:w="2448" w:type="dxa"/>
          </w:tcPr>
          <w:p w:rsidR="00FD7317" w:rsidRPr="00951B26" w:rsidRDefault="00FD7317" w:rsidP="00951B26">
            <w:pPr>
              <w:spacing w:after="0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951B26">
              <w:rPr>
                <w:rFonts w:ascii="Times New Roman" w:hAnsi="Times New Roman"/>
                <w:sz w:val="24"/>
                <w:szCs w:val="24"/>
              </w:rPr>
              <w:t>Начальник отдела экономики</w:t>
            </w:r>
            <w:r w:rsidR="00A04A91">
              <w:rPr>
                <w:rFonts w:ascii="Times New Roman" w:hAnsi="Times New Roman"/>
                <w:sz w:val="24"/>
                <w:szCs w:val="24"/>
              </w:rPr>
              <w:t xml:space="preserve"> и потребительского рынка</w:t>
            </w:r>
          </w:p>
        </w:tc>
        <w:tc>
          <w:tcPr>
            <w:tcW w:w="1800" w:type="dxa"/>
          </w:tcPr>
          <w:p w:rsidR="00FD7317" w:rsidRPr="00951B26" w:rsidRDefault="00FD7317" w:rsidP="00951B26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316" w:type="dxa"/>
          </w:tcPr>
          <w:p w:rsidR="00FD7317" w:rsidRPr="00951B26" w:rsidRDefault="00FD7317" w:rsidP="00951B26">
            <w:pPr>
              <w:spacing w:after="0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463" w:type="dxa"/>
          </w:tcPr>
          <w:p w:rsidR="00FD7317" w:rsidRPr="00951B26" w:rsidRDefault="00FD7317" w:rsidP="00951B26">
            <w:pPr>
              <w:spacing w:after="0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481" w:type="dxa"/>
          </w:tcPr>
          <w:p w:rsidR="00FD7317" w:rsidRPr="00951B26" w:rsidRDefault="00FD7317" w:rsidP="00951B26">
            <w:pPr>
              <w:spacing w:after="0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299" w:type="dxa"/>
          </w:tcPr>
          <w:p w:rsidR="00FD7317" w:rsidRPr="00951B26" w:rsidRDefault="00FD7317" w:rsidP="00951B26">
            <w:pPr>
              <w:spacing w:after="0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  <w:p w:rsidR="00FD7317" w:rsidRPr="00951B26" w:rsidRDefault="00FD7317" w:rsidP="00951B2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7317" w:rsidRPr="00951B26" w:rsidRDefault="00FD7317" w:rsidP="00951B26">
            <w:pPr>
              <w:spacing w:after="0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</w:tr>
      <w:tr w:rsidR="00FD7317" w:rsidRPr="00ED061B" w:rsidTr="00951B26">
        <w:tc>
          <w:tcPr>
            <w:tcW w:w="2448" w:type="dxa"/>
          </w:tcPr>
          <w:p w:rsidR="00FD7317" w:rsidRPr="00951B26" w:rsidRDefault="007A5B45" w:rsidP="00951B26">
            <w:pPr>
              <w:spacing w:after="0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7A5B45">
              <w:rPr>
                <w:rFonts w:ascii="Times New Roman" w:hAnsi="Times New Roman"/>
                <w:sz w:val="24"/>
                <w:szCs w:val="24"/>
              </w:rPr>
              <w:t>отдел по организации деятельности Администрации Махнёвского МО и работе с муниципальным архивом</w:t>
            </w:r>
          </w:p>
        </w:tc>
        <w:tc>
          <w:tcPr>
            <w:tcW w:w="1800" w:type="dxa"/>
          </w:tcPr>
          <w:p w:rsidR="00FD7317" w:rsidRPr="00951B26" w:rsidRDefault="00FD7317" w:rsidP="00951B26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316" w:type="dxa"/>
          </w:tcPr>
          <w:p w:rsidR="00FD7317" w:rsidRPr="00951B26" w:rsidRDefault="00FD7317" w:rsidP="00951B26">
            <w:pPr>
              <w:spacing w:after="0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463" w:type="dxa"/>
          </w:tcPr>
          <w:p w:rsidR="00FD7317" w:rsidRPr="00951B26" w:rsidRDefault="00FD7317" w:rsidP="00951B26">
            <w:pPr>
              <w:spacing w:after="0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481" w:type="dxa"/>
          </w:tcPr>
          <w:p w:rsidR="00FD7317" w:rsidRPr="00951B26" w:rsidRDefault="00FD7317" w:rsidP="00951B26">
            <w:pPr>
              <w:spacing w:after="0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299" w:type="dxa"/>
          </w:tcPr>
          <w:p w:rsidR="00FD7317" w:rsidRPr="00951B26" w:rsidRDefault="00FD7317" w:rsidP="00951B26">
            <w:pPr>
              <w:spacing w:after="0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  <w:p w:rsidR="00FD7317" w:rsidRPr="00951B26" w:rsidRDefault="00FD7317" w:rsidP="00951B2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7317" w:rsidRPr="00951B26" w:rsidRDefault="00FD7317" w:rsidP="00951B26">
            <w:pPr>
              <w:spacing w:after="0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</w:tr>
    </w:tbl>
    <w:p w:rsidR="00FD7317" w:rsidRPr="00ED061B" w:rsidRDefault="00FD7317" w:rsidP="00685656">
      <w:pPr>
        <w:spacing w:after="0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FD7317" w:rsidRPr="00ED061B" w:rsidRDefault="00FD7317" w:rsidP="0068565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D7317" w:rsidRDefault="00FD7317" w:rsidP="00685656">
      <w:pPr>
        <w:jc w:val="both"/>
      </w:pPr>
    </w:p>
    <w:p w:rsidR="00FD7317" w:rsidRDefault="00FD7317" w:rsidP="00685656">
      <w:pPr>
        <w:jc w:val="both"/>
      </w:pPr>
    </w:p>
    <w:p w:rsidR="00FD7317" w:rsidRDefault="00FD7317" w:rsidP="00685656">
      <w:pPr>
        <w:jc w:val="both"/>
      </w:pPr>
    </w:p>
    <w:p w:rsidR="00FD7317" w:rsidRDefault="00FD7317" w:rsidP="00685656">
      <w:pPr>
        <w:jc w:val="both"/>
      </w:pPr>
    </w:p>
    <w:p w:rsidR="00FD7317" w:rsidRDefault="00FD7317" w:rsidP="007A4663">
      <w:pPr>
        <w:pStyle w:val="ConsPlusNonformat"/>
        <w:rPr>
          <w:rFonts w:ascii="Calibri" w:eastAsia="Calibri" w:hAnsi="Calibri" w:cs="Times New Roman"/>
          <w:sz w:val="22"/>
          <w:szCs w:val="22"/>
          <w:lang w:eastAsia="en-US"/>
        </w:rPr>
      </w:pPr>
    </w:p>
    <w:p w:rsidR="007A4663" w:rsidRDefault="007A4663" w:rsidP="007A4663">
      <w:pPr>
        <w:pStyle w:val="ConsPlusNonformat"/>
        <w:rPr>
          <w:rFonts w:ascii="Calibri" w:eastAsia="Calibri" w:hAnsi="Calibri" w:cs="Times New Roman"/>
          <w:sz w:val="22"/>
          <w:szCs w:val="22"/>
          <w:lang w:eastAsia="en-US"/>
        </w:rPr>
      </w:pPr>
    </w:p>
    <w:p w:rsidR="00FD7317" w:rsidRPr="00D920EB" w:rsidRDefault="00FD7317" w:rsidP="00A04A9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D7317" w:rsidRPr="007E5448" w:rsidRDefault="00FD7317" w:rsidP="00974B9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6</w:t>
      </w:r>
    </w:p>
    <w:p w:rsidR="00FD7317" w:rsidRPr="007E5448" w:rsidRDefault="00FD7317" w:rsidP="005B632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FD7317" w:rsidRPr="007E5448" w:rsidRDefault="00FD7317" w:rsidP="005B632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E5448">
        <w:rPr>
          <w:rFonts w:ascii="Times New Roman" w:hAnsi="Times New Roman" w:cs="Times New Roman"/>
          <w:sz w:val="24"/>
          <w:szCs w:val="24"/>
        </w:rPr>
        <w:t>ОБРАЗЕЦ</w:t>
      </w:r>
    </w:p>
    <w:p w:rsidR="00FD7317" w:rsidRPr="00D920EB" w:rsidRDefault="00FD7317" w:rsidP="005B632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D7317" w:rsidRPr="00D920EB" w:rsidRDefault="00FD7317" w:rsidP="005B632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АКТ</w:t>
      </w:r>
    </w:p>
    <w:p w:rsidR="00FD7317" w:rsidRPr="00D920EB" w:rsidRDefault="00FD7317" w:rsidP="005B632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обследования помещения</w:t>
      </w:r>
    </w:p>
    <w:p w:rsidR="00FD7317" w:rsidRPr="00D920EB" w:rsidRDefault="00FD7317" w:rsidP="005B63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D7317" w:rsidRPr="00D920EB" w:rsidRDefault="00FD7317" w:rsidP="005B63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Pr="00D920EB">
        <w:rPr>
          <w:rFonts w:ascii="Times New Roman" w:hAnsi="Times New Roman" w:cs="Times New Roman"/>
          <w:sz w:val="24"/>
          <w:szCs w:val="24"/>
        </w:rPr>
        <w:t xml:space="preserve"> ____________1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D920EB">
        <w:rPr>
          <w:rFonts w:ascii="Times New Roman" w:hAnsi="Times New Roman" w:cs="Times New Roman"/>
          <w:sz w:val="24"/>
          <w:szCs w:val="24"/>
        </w:rPr>
        <w:t>__________ ______________________</w:t>
      </w:r>
      <w:r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  <w:u w:val="single"/>
        </w:rPr>
        <w:t>.11</w:t>
      </w:r>
      <w:r w:rsidRPr="00D920EB">
        <w:rPr>
          <w:rFonts w:ascii="Times New Roman" w:hAnsi="Times New Roman" w:cs="Times New Roman"/>
          <w:sz w:val="24"/>
          <w:szCs w:val="24"/>
          <w:u w:val="single"/>
        </w:rPr>
        <w:t>.2016</w:t>
      </w:r>
      <w:r w:rsidRPr="00D920EB">
        <w:rPr>
          <w:rFonts w:ascii="Times New Roman" w:hAnsi="Times New Roman" w:cs="Times New Roman"/>
          <w:sz w:val="24"/>
          <w:szCs w:val="24"/>
        </w:rPr>
        <w:t>_________________</w:t>
      </w:r>
    </w:p>
    <w:p w:rsidR="00FD7317" w:rsidRPr="00D920EB" w:rsidRDefault="00FD7317" w:rsidP="005B63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(дата)</w:t>
      </w:r>
    </w:p>
    <w:p w:rsidR="00FD7317" w:rsidRPr="00D920EB" w:rsidRDefault="00FD7317" w:rsidP="005B63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D7317" w:rsidRPr="00D920EB" w:rsidRDefault="00FD7317" w:rsidP="005B632C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п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7A4663">
        <w:rPr>
          <w:rFonts w:ascii="Times New Roman" w:hAnsi="Times New Roman" w:cs="Times New Roman"/>
          <w:sz w:val="24"/>
          <w:szCs w:val="24"/>
          <w:u w:val="single"/>
        </w:rPr>
        <w:t>Х</w:t>
      </w:r>
      <w:proofErr w:type="gramEnd"/>
      <w:r w:rsidR="007A4663">
        <w:rPr>
          <w:rFonts w:ascii="Times New Roman" w:hAnsi="Times New Roman" w:cs="Times New Roman"/>
          <w:sz w:val="24"/>
          <w:szCs w:val="24"/>
          <w:u w:val="single"/>
        </w:rPr>
        <w:t>абарчиха</w:t>
      </w:r>
      <w:proofErr w:type="spellEnd"/>
      <w:r w:rsidRPr="00D920EB">
        <w:rPr>
          <w:rFonts w:ascii="Times New Roman" w:hAnsi="Times New Roman" w:cs="Times New Roman"/>
          <w:sz w:val="24"/>
          <w:szCs w:val="24"/>
          <w:u w:val="single"/>
        </w:rPr>
        <w:t xml:space="preserve">, ул. Ленина, </w:t>
      </w:r>
      <w:r>
        <w:rPr>
          <w:rFonts w:ascii="Times New Roman" w:hAnsi="Times New Roman" w:cs="Times New Roman"/>
          <w:sz w:val="24"/>
          <w:szCs w:val="24"/>
          <w:u w:val="single"/>
        </w:rPr>
        <w:t>д. 1</w:t>
      </w:r>
      <w:r w:rsidRPr="00D920EB">
        <w:rPr>
          <w:rFonts w:ascii="Times New Roman" w:hAnsi="Times New Roman" w:cs="Times New Roman"/>
          <w:sz w:val="24"/>
          <w:szCs w:val="24"/>
          <w:u w:val="single"/>
        </w:rPr>
        <w:t>20…………………………………………………</w:t>
      </w:r>
    </w:p>
    <w:p w:rsidR="00FD7317" w:rsidRPr="00D920EB" w:rsidRDefault="00FD7317" w:rsidP="005B632C">
      <w:pPr>
        <w:pStyle w:val="ConsPlusNonforma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(месторасположение помещения, в том числе наименования населенного пункта и улицы, номера дома и квартиры)</w:t>
      </w:r>
    </w:p>
    <w:p w:rsidR="00FD7317" w:rsidRPr="00D920EB" w:rsidRDefault="00FD7317" w:rsidP="005B63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D7317" w:rsidRPr="00D920EB" w:rsidRDefault="00FD7317" w:rsidP="008B709E">
      <w:pPr>
        <w:pStyle w:val="ConsPlusNonformat"/>
        <w:ind w:firstLine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Межведомственная комиссия, назначенная постановлением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7A4663" w:rsidRPr="007A4663">
        <w:rPr>
          <w:rFonts w:ascii="Times New Roman" w:hAnsi="Times New Roman" w:cs="Times New Roman"/>
          <w:sz w:val="24"/>
          <w:szCs w:val="24"/>
        </w:rPr>
        <w:t>Махнёвского муниципального образования</w:t>
      </w:r>
      <w:r w:rsidR="007A4663">
        <w:rPr>
          <w:rFonts w:ascii="Times New Roman" w:hAnsi="Times New Roman" w:cs="Times New Roman"/>
          <w:sz w:val="24"/>
          <w:szCs w:val="24"/>
        </w:rPr>
        <w:t xml:space="preserve"> от 31 </w:t>
      </w:r>
      <w:r w:rsidR="007A4663">
        <w:rPr>
          <w:rFonts w:ascii="Times New Roman" w:hAnsi="Times New Roman" w:cs="Times New Roman"/>
          <w:sz w:val="24"/>
          <w:szCs w:val="24"/>
          <w:u w:val="single"/>
        </w:rPr>
        <w:t>января</w:t>
      </w:r>
      <w:r w:rsidR="007A4663" w:rsidRPr="007A4663">
        <w:rPr>
          <w:rFonts w:ascii="Times New Roman" w:hAnsi="Times New Roman" w:cs="Times New Roman"/>
          <w:sz w:val="24"/>
          <w:szCs w:val="24"/>
          <w:u w:val="single"/>
        </w:rPr>
        <w:t xml:space="preserve">  201</w:t>
      </w:r>
      <w:r w:rsidR="007A4663">
        <w:rPr>
          <w:rFonts w:ascii="Times New Roman" w:hAnsi="Times New Roman" w:cs="Times New Roman"/>
          <w:sz w:val="24"/>
          <w:szCs w:val="24"/>
          <w:u w:val="single"/>
        </w:rPr>
        <w:t>7</w:t>
      </w:r>
      <w:r w:rsidR="007A4663" w:rsidRPr="007A4663">
        <w:rPr>
          <w:rFonts w:ascii="Times New Roman" w:hAnsi="Times New Roman" w:cs="Times New Roman"/>
          <w:sz w:val="24"/>
          <w:szCs w:val="24"/>
          <w:u w:val="single"/>
        </w:rPr>
        <w:t xml:space="preserve"> года № </w:t>
      </w:r>
      <w:r w:rsidR="007A4663">
        <w:rPr>
          <w:rFonts w:ascii="Times New Roman" w:hAnsi="Times New Roman" w:cs="Times New Roman"/>
          <w:sz w:val="24"/>
          <w:szCs w:val="24"/>
          <w:u w:val="single"/>
        </w:rPr>
        <w:t>66</w:t>
      </w:r>
      <w:r w:rsidRPr="00D920EB">
        <w:rPr>
          <w:rFonts w:ascii="Times New Roman" w:hAnsi="Times New Roman" w:cs="Times New Roman"/>
          <w:sz w:val="24"/>
          <w:szCs w:val="24"/>
        </w:rPr>
        <w:t>,</w:t>
      </w:r>
    </w:p>
    <w:p w:rsidR="00FD7317" w:rsidRPr="00D920EB" w:rsidRDefault="00FD7317" w:rsidP="005B63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 (кем назначена, наименование федерального органа исполнительной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20EB">
        <w:rPr>
          <w:rFonts w:ascii="Times New Roman" w:hAnsi="Times New Roman" w:cs="Times New Roman"/>
          <w:sz w:val="24"/>
          <w:szCs w:val="24"/>
        </w:rPr>
        <w:t>власти, органа исполнительной власти субъекта 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20EB">
        <w:rPr>
          <w:rFonts w:ascii="Times New Roman" w:hAnsi="Times New Roman" w:cs="Times New Roman"/>
          <w:sz w:val="24"/>
          <w:szCs w:val="24"/>
        </w:rPr>
        <w:t>Федерации, органа местного самоуправления, дата, номер решения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20EB">
        <w:rPr>
          <w:rFonts w:ascii="Times New Roman" w:hAnsi="Times New Roman" w:cs="Times New Roman"/>
          <w:sz w:val="24"/>
          <w:szCs w:val="24"/>
        </w:rPr>
        <w:t>о созыве комиссии)</w:t>
      </w:r>
    </w:p>
    <w:p w:rsidR="00FD7317" w:rsidRPr="00D920EB" w:rsidRDefault="00FD7317" w:rsidP="005B63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A4663" w:rsidRDefault="00FD7317" w:rsidP="005B63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в составе </w:t>
      </w:r>
      <w:r w:rsidR="007A4663">
        <w:rPr>
          <w:rFonts w:ascii="Times New Roman" w:hAnsi="Times New Roman" w:cs="Times New Roman"/>
          <w:sz w:val="24"/>
          <w:szCs w:val="24"/>
        </w:rPr>
        <w:t>П</w:t>
      </w:r>
      <w:r w:rsidRPr="00D920EB">
        <w:rPr>
          <w:rFonts w:ascii="Times New Roman" w:hAnsi="Times New Roman" w:cs="Times New Roman"/>
          <w:sz w:val="24"/>
          <w:szCs w:val="24"/>
        </w:rPr>
        <w:t>редседателя</w:t>
      </w:r>
      <w:r w:rsidR="007A4663">
        <w:rPr>
          <w:rFonts w:ascii="Times New Roman" w:hAnsi="Times New Roman" w:cs="Times New Roman"/>
          <w:sz w:val="24"/>
          <w:szCs w:val="24"/>
        </w:rPr>
        <w:t xml:space="preserve"> комиссии: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4663">
        <w:rPr>
          <w:rFonts w:ascii="Times New Roman" w:hAnsi="Times New Roman" w:cs="Times New Roman"/>
          <w:sz w:val="24"/>
          <w:szCs w:val="24"/>
        </w:rPr>
        <w:t>А.В. Онучин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A5B45">
        <w:rPr>
          <w:rFonts w:ascii="Times New Roman" w:hAnsi="Times New Roman" w:cs="Times New Roman"/>
          <w:sz w:val="24"/>
          <w:szCs w:val="24"/>
        </w:rPr>
        <w:t xml:space="preserve">Первый </w:t>
      </w:r>
      <w:r w:rsidR="007A4663">
        <w:rPr>
          <w:rFonts w:ascii="Times New Roman" w:hAnsi="Times New Roman" w:cs="Times New Roman"/>
          <w:sz w:val="24"/>
          <w:szCs w:val="24"/>
        </w:rPr>
        <w:t>Заместитель главы Администрации Махнёвского муниципального образования;</w:t>
      </w:r>
    </w:p>
    <w:p w:rsidR="007A4663" w:rsidRPr="007A4663" w:rsidRDefault="00930123" w:rsidP="007A46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</w:t>
      </w:r>
      <w:r w:rsidR="007A4663">
        <w:rPr>
          <w:rFonts w:ascii="Times New Roman" w:hAnsi="Times New Roman" w:cs="Times New Roman"/>
          <w:sz w:val="24"/>
          <w:szCs w:val="24"/>
        </w:rPr>
        <w:t xml:space="preserve"> комиссии: А.Н. Берстенёв, Начальника отдела</w:t>
      </w:r>
      <w:r w:rsidR="007A4663" w:rsidRPr="007A466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7A4663" w:rsidRPr="007A4663">
        <w:rPr>
          <w:rFonts w:ascii="Times New Roman" w:hAnsi="Times New Roman" w:cs="Times New Roman"/>
          <w:sz w:val="24"/>
          <w:szCs w:val="24"/>
        </w:rPr>
        <w:t>строительств</w:t>
      </w:r>
      <w:r w:rsidR="007A4663">
        <w:rPr>
          <w:rFonts w:ascii="Times New Roman" w:hAnsi="Times New Roman" w:cs="Times New Roman"/>
          <w:sz w:val="24"/>
          <w:szCs w:val="24"/>
        </w:rPr>
        <w:t>а</w:t>
      </w:r>
      <w:r w:rsidR="007A4663" w:rsidRPr="007A4663">
        <w:rPr>
          <w:rFonts w:ascii="Times New Roman" w:hAnsi="Times New Roman" w:cs="Times New Roman"/>
          <w:sz w:val="24"/>
          <w:szCs w:val="24"/>
        </w:rPr>
        <w:t>, ЖКХ, архитектур</w:t>
      </w:r>
      <w:r w:rsidR="007A4663">
        <w:rPr>
          <w:rFonts w:ascii="Times New Roman" w:hAnsi="Times New Roman" w:cs="Times New Roman"/>
          <w:sz w:val="24"/>
          <w:szCs w:val="24"/>
        </w:rPr>
        <w:t>ы</w:t>
      </w:r>
      <w:r w:rsidR="007A4663" w:rsidRPr="007A4663">
        <w:rPr>
          <w:rFonts w:ascii="Times New Roman" w:hAnsi="Times New Roman" w:cs="Times New Roman"/>
          <w:sz w:val="24"/>
          <w:szCs w:val="24"/>
        </w:rPr>
        <w:t>, благоустройств</w:t>
      </w:r>
      <w:r w:rsidR="007A4663">
        <w:rPr>
          <w:rFonts w:ascii="Times New Roman" w:hAnsi="Times New Roman" w:cs="Times New Roman"/>
          <w:sz w:val="24"/>
          <w:szCs w:val="24"/>
        </w:rPr>
        <w:t>а</w:t>
      </w:r>
      <w:r w:rsidR="007A4663" w:rsidRPr="007A4663">
        <w:rPr>
          <w:rFonts w:ascii="Times New Roman" w:hAnsi="Times New Roman" w:cs="Times New Roman"/>
          <w:sz w:val="24"/>
          <w:szCs w:val="24"/>
        </w:rPr>
        <w:t xml:space="preserve"> и охран</w:t>
      </w:r>
      <w:r w:rsidR="007A4663">
        <w:rPr>
          <w:rFonts w:ascii="Times New Roman" w:hAnsi="Times New Roman" w:cs="Times New Roman"/>
          <w:sz w:val="24"/>
          <w:szCs w:val="24"/>
        </w:rPr>
        <w:t>ы</w:t>
      </w:r>
      <w:r w:rsidR="007A4663" w:rsidRPr="007A4663">
        <w:rPr>
          <w:rFonts w:ascii="Times New Roman" w:hAnsi="Times New Roman" w:cs="Times New Roman"/>
          <w:sz w:val="24"/>
          <w:szCs w:val="24"/>
        </w:rPr>
        <w:t xml:space="preserve"> окружающей среды</w:t>
      </w:r>
      <w:r w:rsidR="007A4663">
        <w:rPr>
          <w:rFonts w:ascii="Times New Roman" w:hAnsi="Times New Roman" w:cs="Times New Roman"/>
          <w:sz w:val="24"/>
          <w:szCs w:val="24"/>
        </w:rPr>
        <w:t xml:space="preserve"> </w:t>
      </w:r>
      <w:r w:rsidR="007A4663" w:rsidRPr="007A4663">
        <w:rPr>
          <w:rFonts w:ascii="Times New Roman" w:hAnsi="Times New Roman" w:cs="Times New Roman"/>
          <w:sz w:val="24"/>
          <w:szCs w:val="24"/>
        </w:rPr>
        <w:t>Администрации Махнёвского муниципального образования</w:t>
      </w:r>
      <w:r w:rsidR="007A4663">
        <w:rPr>
          <w:rFonts w:ascii="Times New Roman" w:hAnsi="Times New Roman" w:cs="Times New Roman"/>
          <w:sz w:val="24"/>
          <w:szCs w:val="24"/>
        </w:rPr>
        <w:t>;</w:t>
      </w:r>
    </w:p>
    <w:p w:rsidR="00FD7317" w:rsidRPr="00D920EB" w:rsidRDefault="00FD7317" w:rsidP="007A46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при участии приглашенных экспертов ____________________________________________</w:t>
      </w:r>
    </w:p>
    <w:p w:rsidR="00FD7317" w:rsidRPr="00D920EB" w:rsidRDefault="00FD7317" w:rsidP="005B63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D7317" w:rsidRPr="00D920EB" w:rsidRDefault="00FD7317" w:rsidP="005B63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          (ф.и.о., занимаемая должность и место работы)</w:t>
      </w:r>
    </w:p>
    <w:p w:rsidR="007A4663" w:rsidRPr="007A4663" w:rsidRDefault="007A4663" w:rsidP="007A4663">
      <w:pPr>
        <w:pStyle w:val="ConsPlusNonformat"/>
        <w:rPr>
          <w:rFonts w:ascii="Times New Roman" w:hAnsi="Times New Roman"/>
          <w:sz w:val="24"/>
          <w:szCs w:val="24"/>
        </w:rPr>
      </w:pPr>
      <w:r w:rsidRPr="007A4663">
        <w:rPr>
          <w:rFonts w:ascii="Times New Roman" w:hAnsi="Times New Roman"/>
          <w:sz w:val="24"/>
          <w:szCs w:val="24"/>
        </w:rPr>
        <w:t>при участии приглашенных экспертов ____________________________________________</w:t>
      </w:r>
    </w:p>
    <w:p w:rsidR="007A4663" w:rsidRPr="007A4663" w:rsidRDefault="007A4663" w:rsidP="007A4663">
      <w:pPr>
        <w:pStyle w:val="ConsPlusNonformat"/>
        <w:rPr>
          <w:rFonts w:ascii="Times New Roman" w:hAnsi="Times New Roman"/>
          <w:sz w:val="24"/>
          <w:szCs w:val="24"/>
        </w:rPr>
      </w:pPr>
      <w:r w:rsidRPr="007A4663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7A4663" w:rsidRPr="007A4663" w:rsidRDefault="007A4663" w:rsidP="007A4663">
      <w:pPr>
        <w:pStyle w:val="ConsPlusNonformat"/>
        <w:rPr>
          <w:rFonts w:ascii="Times New Roman" w:hAnsi="Times New Roman"/>
          <w:sz w:val="24"/>
          <w:szCs w:val="24"/>
        </w:rPr>
      </w:pPr>
      <w:r w:rsidRPr="007A4663">
        <w:rPr>
          <w:rFonts w:ascii="Times New Roman" w:hAnsi="Times New Roman"/>
          <w:sz w:val="24"/>
          <w:szCs w:val="24"/>
        </w:rPr>
        <w:t xml:space="preserve">          (ф.и.о., занимаемая должность и место работы)</w:t>
      </w:r>
    </w:p>
    <w:p w:rsidR="007A4663" w:rsidRPr="007A4663" w:rsidRDefault="007A4663" w:rsidP="007A4663">
      <w:pPr>
        <w:pStyle w:val="ConsPlusNonformat"/>
        <w:rPr>
          <w:rFonts w:ascii="Times New Roman" w:hAnsi="Times New Roman"/>
          <w:sz w:val="24"/>
          <w:szCs w:val="24"/>
        </w:rPr>
      </w:pPr>
      <w:r w:rsidRPr="007A4663">
        <w:rPr>
          <w:rFonts w:ascii="Times New Roman" w:hAnsi="Times New Roman"/>
          <w:sz w:val="24"/>
          <w:szCs w:val="24"/>
        </w:rPr>
        <w:t>при участии приглашенных экспертов ____________________________________________</w:t>
      </w:r>
    </w:p>
    <w:p w:rsidR="007A4663" w:rsidRPr="007A4663" w:rsidRDefault="007A4663" w:rsidP="007A4663">
      <w:pPr>
        <w:pStyle w:val="ConsPlusNonformat"/>
        <w:rPr>
          <w:rFonts w:ascii="Times New Roman" w:hAnsi="Times New Roman"/>
          <w:sz w:val="24"/>
          <w:szCs w:val="24"/>
        </w:rPr>
      </w:pPr>
      <w:r w:rsidRPr="007A4663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7A4663" w:rsidRPr="007A4663" w:rsidRDefault="007A4663" w:rsidP="007A4663">
      <w:pPr>
        <w:pStyle w:val="ConsPlusNonformat"/>
        <w:rPr>
          <w:rFonts w:ascii="Times New Roman" w:hAnsi="Times New Roman"/>
          <w:sz w:val="24"/>
          <w:szCs w:val="24"/>
        </w:rPr>
      </w:pPr>
      <w:r w:rsidRPr="007A4663">
        <w:rPr>
          <w:rFonts w:ascii="Times New Roman" w:hAnsi="Times New Roman"/>
          <w:sz w:val="24"/>
          <w:szCs w:val="24"/>
        </w:rPr>
        <w:t xml:space="preserve">          (ф.и.о., занимаемая должность и место работы)</w:t>
      </w:r>
    </w:p>
    <w:p w:rsidR="00FD7317" w:rsidRPr="00D920EB" w:rsidRDefault="00FD7317" w:rsidP="005B63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и приглашенного собственника помещения или уполномоченного им лица</w:t>
      </w:r>
    </w:p>
    <w:p w:rsidR="00FD7317" w:rsidRPr="00D920EB" w:rsidRDefault="00FD7317" w:rsidP="005B63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D7317" w:rsidRPr="00D920EB" w:rsidRDefault="00FD7317" w:rsidP="005B63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          (ф.и.о., занимаемая должность и место работы)</w:t>
      </w:r>
    </w:p>
    <w:p w:rsidR="00FD7317" w:rsidRPr="00D920EB" w:rsidRDefault="00FD7317" w:rsidP="005B63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D7317" w:rsidRPr="002D29A9" w:rsidRDefault="00FD7317" w:rsidP="005C6F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произвела обследование помещения по заявл</w:t>
      </w:r>
      <w:r>
        <w:rPr>
          <w:rFonts w:ascii="Times New Roman" w:hAnsi="Times New Roman" w:cs="Times New Roman"/>
          <w:sz w:val="24"/>
          <w:szCs w:val="24"/>
        </w:rPr>
        <w:t xml:space="preserve">ению Иванова Ивана Ивановича,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7A4663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="007A4663">
        <w:rPr>
          <w:rFonts w:ascii="Times New Roman" w:hAnsi="Times New Roman" w:cs="Times New Roman"/>
          <w:sz w:val="24"/>
          <w:szCs w:val="24"/>
        </w:rPr>
        <w:t>абарчиха</w:t>
      </w:r>
      <w:proofErr w:type="spellEnd"/>
      <w:r w:rsidRPr="002D29A9">
        <w:rPr>
          <w:rFonts w:ascii="Times New Roman" w:hAnsi="Times New Roman" w:cs="Times New Roman"/>
          <w:sz w:val="24"/>
          <w:szCs w:val="24"/>
        </w:rPr>
        <w:t xml:space="preserve">, ул. Ленина, </w:t>
      </w:r>
      <w:r>
        <w:rPr>
          <w:rFonts w:ascii="Times New Roman" w:hAnsi="Times New Roman" w:cs="Times New Roman"/>
          <w:sz w:val="24"/>
          <w:szCs w:val="24"/>
        </w:rPr>
        <w:t>д.1</w:t>
      </w:r>
      <w:r w:rsidRPr="002D29A9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, кв. 4</w:t>
      </w:r>
      <w:r w:rsidRPr="002D29A9">
        <w:rPr>
          <w:rFonts w:ascii="Times New Roman" w:hAnsi="Times New Roman" w:cs="Times New Roman"/>
          <w:sz w:val="24"/>
          <w:szCs w:val="24"/>
        </w:rPr>
        <w:t>.</w:t>
      </w:r>
    </w:p>
    <w:p w:rsidR="00FD7317" w:rsidRPr="00D920EB" w:rsidRDefault="00FD7317" w:rsidP="005B63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D7317" w:rsidRPr="00D920EB" w:rsidRDefault="00FD7317" w:rsidP="005B63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и составила настоящ</w:t>
      </w:r>
      <w:r>
        <w:rPr>
          <w:rFonts w:ascii="Times New Roman" w:hAnsi="Times New Roman" w:cs="Times New Roman"/>
          <w:sz w:val="24"/>
          <w:szCs w:val="24"/>
        </w:rPr>
        <w:t xml:space="preserve">ий акт обследования помещения п. </w:t>
      </w:r>
      <w:r w:rsidR="007A4663">
        <w:rPr>
          <w:rFonts w:ascii="Times New Roman" w:hAnsi="Times New Roman" w:cs="Times New Roman"/>
          <w:sz w:val="24"/>
          <w:szCs w:val="24"/>
        </w:rPr>
        <w:t>Хабарчиха</w:t>
      </w:r>
      <w:r w:rsidRPr="002D29A9">
        <w:rPr>
          <w:rFonts w:ascii="Times New Roman" w:hAnsi="Times New Roman" w:cs="Times New Roman"/>
          <w:sz w:val="24"/>
          <w:szCs w:val="24"/>
        </w:rPr>
        <w:t xml:space="preserve">, ул. Ленина, </w:t>
      </w:r>
      <w:r>
        <w:rPr>
          <w:rFonts w:ascii="Times New Roman" w:hAnsi="Times New Roman" w:cs="Times New Roman"/>
          <w:sz w:val="24"/>
          <w:szCs w:val="24"/>
        </w:rPr>
        <w:t>д.1</w:t>
      </w:r>
      <w:r w:rsidRPr="002D29A9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, кв. 4</w:t>
      </w:r>
      <w:r w:rsidRPr="002D29A9">
        <w:rPr>
          <w:rFonts w:ascii="Times New Roman" w:hAnsi="Times New Roman" w:cs="Times New Roman"/>
          <w:sz w:val="24"/>
          <w:szCs w:val="24"/>
        </w:rPr>
        <w:t>.</w:t>
      </w:r>
      <w:r w:rsidRPr="00D920EB">
        <w:rPr>
          <w:rFonts w:ascii="Times New Roman" w:hAnsi="Times New Roman" w:cs="Times New Roman"/>
          <w:sz w:val="24"/>
          <w:szCs w:val="24"/>
        </w:rPr>
        <w:t xml:space="preserve"> (адрес, принадлежность помещения, кадастровый номер, год ввода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20EB">
        <w:rPr>
          <w:rFonts w:ascii="Times New Roman" w:hAnsi="Times New Roman" w:cs="Times New Roman"/>
          <w:sz w:val="24"/>
          <w:szCs w:val="24"/>
        </w:rPr>
        <w:t>в эксплуатацию)</w:t>
      </w:r>
    </w:p>
    <w:p w:rsidR="00FD7317" w:rsidRPr="00D920EB" w:rsidRDefault="00FD7317" w:rsidP="005B63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D7317" w:rsidRPr="00D920EB" w:rsidRDefault="00FD7317" w:rsidP="005C6FA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Краткое описание состояния жилого помещения, инженерных систем</w:t>
      </w:r>
    </w:p>
    <w:p w:rsidR="00FD7317" w:rsidRPr="00D920EB" w:rsidRDefault="00FD7317" w:rsidP="005B63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920EB">
        <w:rPr>
          <w:rFonts w:ascii="Times New Roman" w:hAnsi="Times New Roman" w:cs="Times New Roman"/>
          <w:sz w:val="24"/>
          <w:szCs w:val="24"/>
        </w:rPr>
        <w:t>здания, оборудования и механизмов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920EB">
        <w:rPr>
          <w:rFonts w:ascii="Times New Roman" w:hAnsi="Times New Roman" w:cs="Times New Roman"/>
          <w:sz w:val="24"/>
          <w:szCs w:val="24"/>
        </w:rPr>
        <w:t xml:space="preserve"> и прилегающей к зданию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20EB">
        <w:rPr>
          <w:rFonts w:ascii="Times New Roman" w:hAnsi="Times New Roman" w:cs="Times New Roman"/>
          <w:sz w:val="24"/>
          <w:szCs w:val="24"/>
        </w:rPr>
        <w:t>территории: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20EB">
        <w:rPr>
          <w:rFonts w:ascii="Times New Roman" w:hAnsi="Times New Roman" w:cs="Times New Roman"/>
          <w:sz w:val="24"/>
          <w:szCs w:val="24"/>
          <w:u w:val="single"/>
        </w:rPr>
        <w:t xml:space="preserve">фундамент – деревянные столбы, стены и перегородки – бревенчатые дощатые 2-х </w:t>
      </w:r>
      <w:proofErr w:type="spellStart"/>
      <w:r w:rsidRPr="00D920EB">
        <w:rPr>
          <w:rFonts w:ascii="Times New Roman" w:hAnsi="Times New Roman" w:cs="Times New Roman"/>
          <w:sz w:val="24"/>
          <w:szCs w:val="24"/>
          <w:u w:val="single"/>
        </w:rPr>
        <w:t>слойные</w:t>
      </w:r>
      <w:proofErr w:type="spellEnd"/>
      <w:r w:rsidRPr="00D920EB">
        <w:rPr>
          <w:rFonts w:ascii="Times New Roman" w:hAnsi="Times New Roman" w:cs="Times New Roman"/>
          <w:sz w:val="24"/>
          <w:szCs w:val="24"/>
          <w:u w:val="single"/>
        </w:rPr>
        <w:t>, перекрытия – деревянное отепленное, крыша – шиферная, полы – дощатые по деревянным балкам.</w:t>
      </w:r>
      <w:proofErr w:type="gramEnd"/>
    </w:p>
    <w:p w:rsidR="00FD7317" w:rsidRPr="00D920EB" w:rsidRDefault="00FD7317" w:rsidP="005B63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Сведения о несоответствиях установленным требованиям с указанием фактических   значений показателя или описанием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20EB">
        <w:rPr>
          <w:rFonts w:ascii="Times New Roman" w:hAnsi="Times New Roman" w:cs="Times New Roman"/>
          <w:sz w:val="24"/>
          <w:szCs w:val="24"/>
        </w:rPr>
        <w:t xml:space="preserve">конкретного несоответствия </w:t>
      </w:r>
      <w:r w:rsidRPr="00D920EB">
        <w:rPr>
          <w:rFonts w:ascii="Times New Roman" w:hAnsi="Times New Roman" w:cs="Times New Roman"/>
          <w:sz w:val="24"/>
          <w:szCs w:val="24"/>
          <w:u w:val="single"/>
        </w:rPr>
        <w:t>фундамент – 80% износа, стены и перегородки – 70%,75% износа, перекрытия – 75% износа, крыша – 80% износа, полы – 75% износа.</w:t>
      </w:r>
    </w:p>
    <w:p w:rsidR="00FD7317" w:rsidRPr="00D920EB" w:rsidRDefault="00FD7317" w:rsidP="005B63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lastRenderedPageBreak/>
        <w:t xml:space="preserve">    Оценка результатов проведенного   инструментального контроля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20EB">
        <w:rPr>
          <w:rFonts w:ascii="Times New Roman" w:hAnsi="Times New Roman" w:cs="Times New Roman"/>
          <w:sz w:val="24"/>
          <w:szCs w:val="24"/>
        </w:rPr>
        <w:t>других видов контроля и исследований _______________________________________________________</w:t>
      </w:r>
    </w:p>
    <w:p w:rsidR="00FD7317" w:rsidRPr="00D920EB" w:rsidRDefault="00FD7317" w:rsidP="005B63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FD7317" w:rsidRPr="00D920EB" w:rsidRDefault="00FD7317" w:rsidP="005B63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 (кем проведен контроль (испытание), по каким показателям, какие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20EB">
        <w:rPr>
          <w:rFonts w:ascii="Times New Roman" w:hAnsi="Times New Roman" w:cs="Times New Roman"/>
          <w:sz w:val="24"/>
          <w:szCs w:val="24"/>
        </w:rPr>
        <w:t>фактические значения получены)</w:t>
      </w:r>
    </w:p>
    <w:p w:rsidR="00FD7317" w:rsidRPr="002D29A9" w:rsidRDefault="00FD7317" w:rsidP="008B709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Рекомендации межведомственной комиссии и предлагаемые меры, которые необходимо принять для обеспечения безопасности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20EB">
        <w:rPr>
          <w:rFonts w:ascii="Times New Roman" w:hAnsi="Times New Roman" w:cs="Times New Roman"/>
          <w:sz w:val="24"/>
          <w:szCs w:val="24"/>
        </w:rPr>
        <w:t>создания нормальных условий для постоянного проживания: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29A9">
        <w:rPr>
          <w:rFonts w:ascii="Times New Roman" w:hAnsi="Times New Roman" w:cs="Times New Roman"/>
          <w:sz w:val="24"/>
          <w:szCs w:val="24"/>
        </w:rPr>
        <w:t xml:space="preserve">выявлены основания для признания жилых помещений расположенных по адресу: </w:t>
      </w:r>
      <w:r>
        <w:rPr>
          <w:rFonts w:ascii="Times New Roman" w:hAnsi="Times New Roman" w:cs="Times New Roman"/>
          <w:sz w:val="24"/>
          <w:szCs w:val="24"/>
        </w:rPr>
        <w:br/>
        <w:t xml:space="preserve">п. </w:t>
      </w:r>
      <w:r w:rsidR="007A4663">
        <w:rPr>
          <w:rFonts w:ascii="Times New Roman" w:hAnsi="Times New Roman" w:cs="Times New Roman"/>
          <w:sz w:val="24"/>
          <w:szCs w:val="24"/>
        </w:rPr>
        <w:t>Хабарчиха</w:t>
      </w:r>
      <w:r w:rsidRPr="002D29A9">
        <w:rPr>
          <w:rFonts w:ascii="Times New Roman" w:hAnsi="Times New Roman" w:cs="Times New Roman"/>
          <w:sz w:val="24"/>
          <w:szCs w:val="24"/>
        </w:rPr>
        <w:t>, ул. Ленина, д.120 непригодными для проживания.</w:t>
      </w:r>
    </w:p>
    <w:p w:rsidR="00FD7317" w:rsidRPr="00D920EB" w:rsidRDefault="00FD7317" w:rsidP="008B709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Заключение межведомственной комиссии по результатам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20EB">
        <w:rPr>
          <w:rFonts w:ascii="Times New Roman" w:hAnsi="Times New Roman" w:cs="Times New Roman"/>
          <w:sz w:val="24"/>
          <w:szCs w:val="24"/>
        </w:rPr>
        <w:t>обследования: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29A9">
        <w:rPr>
          <w:rFonts w:ascii="Times New Roman" w:hAnsi="Times New Roman" w:cs="Times New Roman"/>
          <w:sz w:val="24"/>
          <w:szCs w:val="24"/>
        </w:rPr>
        <w:t xml:space="preserve">жилые </w:t>
      </w:r>
      <w:proofErr w:type="gramStart"/>
      <w:r w:rsidRPr="002D29A9">
        <w:rPr>
          <w:rFonts w:ascii="Times New Roman" w:hAnsi="Times New Roman" w:cs="Times New Roman"/>
          <w:sz w:val="24"/>
          <w:szCs w:val="24"/>
        </w:rPr>
        <w:t>помещения</w:t>
      </w:r>
      <w:proofErr w:type="gramEnd"/>
      <w:r w:rsidRPr="002D29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расположенные по адресу: п. </w:t>
      </w:r>
      <w:r w:rsidR="007A4663">
        <w:rPr>
          <w:rFonts w:ascii="Times New Roman" w:hAnsi="Times New Roman" w:cs="Times New Roman"/>
          <w:sz w:val="24"/>
          <w:szCs w:val="24"/>
        </w:rPr>
        <w:t>Хабарчиха</w:t>
      </w:r>
      <w:r w:rsidRPr="002D29A9">
        <w:rPr>
          <w:rFonts w:ascii="Times New Roman" w:hAnsi="Times New Roman" w:cs="Times New Roman"/>
          <w:sz w:val="24"/>
          <w:szCs w:val="24"/>
        </w:rPr>
        <w:t>, ул. Ленина, д.120 непригодные для постоянного проживания</w:t>
      </w:r>
      <w:r w:rsidRPr="00D920EB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FD7317" w:rsidRPr="00D920EB" w:rsidRDefault="00FD7317" w:rsidP="005B63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D7317" w:rsidRPr="00D920EB" w:rsidRDefault="00FD7317" w:rsidP="008B709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Приложение к акту:</w:t>
      </w:r>
    </w:p>
    <w:p w:rsidR="00FD7317" w:rsidRPr="00D920EB" w:rsidRDefault="00FD7317" w:rsidP="002D29A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Справка </w:t>
      </w:r>
      <w:proofErr w:type="gramStart"/>
      <w:r w:rsidRPr="00D920EB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D920EB">
        <w:rPr>
          <w:rFonts w:ascii="Times New Roman" w:hAnsi="Times New Roman" w:cs="Times New Roman"/>
          <w:sz w:val="24"/>
          <w:szCs w:val="24"/>
        </w:rPr>
        <w:t xml:space="preserve"> износе, выданная СОГУП «Облас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D920EB">
        <w:rPr>
          <w:rFonts w:ascii="Times New Roman" w:hAnsi="Times New Roman" w:cs="Times New Roman"/>
          <w:sz w:val="24"/>
          <w:szCs w:val="24"/>
        </w:rPr>
        <w:t>ной государс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D920EB">
        <w:rPr>
          <w:rFonts w:ascii="Times New Roman" w:hAnsi="Times New Roman" w:cs="Times New Roman"/>
          <w:sz w:val="24"/>
          <w:szCs w:val="24"/>
        </w:rPr>
        <w:t xml:space="preserve">венный Центр технической инвентаризации и регистрации недвижимости» </w:t>
      </w:r>
      <w:r>
        <w:rPr>
          <w:rFonts w:ascii="Times New Roman" w:hAnsi="Times New Roman" w:cs="Times New Roman"/>
          <w:sz w:val="24"/>
          <w:szCs w:val="24"/>
        </w:rPr>
        <w:t xml:space="preserve"> от 14.11.2016 </w:t>
      </w:r>
      <w:r w:rsidRPr="00D920EB">
        <w:rPr>
          <w:rFonts w:ascii="Times New Roman" w:hAnsi="Times New Roman" w:cs="Times New Roman"/>
          <w:sz w:val="24"/>
          <w:szCs w:val="24"/>
        </w:rPr>
        <w:t>№54-11.</w:t>
      </w:r>
    </w:p>
    <w:p w:rsidR="00FD7317" w:rsidRPr="00D920EB" w:rsidRDefault="00FD7317" w:rsidP="005B63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D7317" w:rsidRPr="00D920EB" w:rsidRDefault="00FD7317" w:rsidP="005B63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Председатель межведомственной комиссии:</w:t>
      </w:r>
    </w:p>
    <w:p w:rsidR="00FD7317" w:rsidRPr="00D920EB" w:rsidRDefault="00FD7317" w:rsidP="005B63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    _____________________               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FD7317" w:rsidRPr="00D920EB" w:rsidRDefault="00FD7317" w:rsidP="005B63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         (подпись)      (ф.и.о.)</w:t>
      </w:r>
    </w:p>
    <w:p w:rsidR="00FD7317" w:rsidRPr="00D920EB" w:rsidRDefault="00FD7317" w:rsidP="005B63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A4663" w:rsidRPr="007A4663" w:rsidRDefault="007A4663" w:rsidP="007A4663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 п</w:t>
      </w:r>
      <w:r w:rsidRPr="007A4663">
        <w:rPr>
          <w:rFonts w:ascii="Times New Roman" w:hAnsi="Times New Roman"/>
          <w:sz w:val="24"/>
          <w:szCs w:val="24"/>
        </w:rPr>
        <w:t>редседател</w:t>
      </w:r>
      <w:r>
        <w:rPr>
          <w:rFonts w:ascii="Times New Roman" w:hAnsi="Times New Roman"/>
          <w:sz w:val="24"/>
          <w:szCs w:val="24"/>
        </w:rPr>
        <w:t>я</w:t>
      </w:r>
      <w:r w:rsidRPr="007A4663">
        <w:rPr>
          <w:rFonts w:ascii="Times New Roman" w:hAnsi="Times New Roman"/>
          <w:sz w:val="24"/>
          <w:szCs w:val="24"/>
        </w:rPr>
        <w:t xml:space="preserve"> межведомственной комиссии:</w:t>
      </w:r>
    </w:p>
    <w:p w:rsidR="007A4663" w:rsidRPr="007A4663" w:rsidRDefault="007A4663" w:rsidP="007A4663">
      <w:pPr>
        <w:pStyle w:val="ConsPlusNonformat"/>
        <w:rPr>
          <w:rFonts w:ascii="Times New Roman" w:hAnsi="Times New Roman"/>
          <w:sz w:val="24"/>
          <w:szCs w:val="24"/>
        </w:rPr>
      </w:pPr>
      <w:r w:rsidRPr="007A4663">
        <w:rPr>
          <w:rFonts w:ascii="Times New Roman" w:hAnsi="Times New Roman"/>
          <w:sz w:val="24"/>
          <w:szCs w:val="24"/>
        </w:rPr>
        <w:t xml:space="preserve">    _____________________               _________________</w:t>
      </w:r>
    </w:p>
    <w:p w:rsidR="007A4663" w:rsidRPr="007A4663" w:rsidRDefault="007A4663" w:rsidP="007A4663">
      <w:pPr>
        <w:pStyle w:val="ConsPlusNonformat"/>
        <w:rPr>
          <w:rFonts w:ascii="Times New Roman" w:hAnsi="Times New Roman"/>
          <w:sz w:val="24"/>
          <w:szCs w:val="24"/>
        </w:rPr>
      </w:pPr>
      <w:r w:rsidRPr="007A4663">
        <w:rPr>
          <w:rFonts w:ascii="Times New Roman" w:hAnsi="Times New Roman"/>
          <w:sz w:val="24"/>
          <w:szCs w:val="24"/>
        </w:rPr>
        <w:t xml:space="preserve">         (подпись)      (ф.и.о.)</w:t>
      </w:r>
    </w:p>
    <w:p w:rsidR="007A4663" w:rsidRDefault="007A4663" w:rsidP="007A4663">
      <w:pPr>
        <w:pStyle w:val="ConsPlusNonformat"/>
        <w:rPr>
          <w:rFonts w:ascii="Times New Roman" w:hAnsi="Times New Roman"/>
          <w:sz w:val="24"/>
          <w:szCs w:val="24"/>
        </w:rPr>
      </w:pPr>
    </w:p>
    <w:p w:rsidR="007A4663" w:rsidRPr="007A4663" w:rsidRDefault="007A4663" w:rsidP="007A4663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Секретарь</w:t>
      </w:r>
      <w:r w:rsidRPr="007A4663">
        <w:rPr>
          <w:rFonts w:ascii="Times New Roman" w:hAnsi="Times New Roman"/>
          <w:sz w:val="24"/>
          <w:szCs w:val="24"/>
        </w:rPr>
        <w:t xml:space="preserve"> межведомственной комиссии:</w:t>
      </w:r>
    </w:p>
    <w:p w:rsidR="007A4663" w:rsidRPr="007A4663" w:rsidRDefault="007A4663" w:rsidP="007A4663">
      <w:pPr>
        <w:pStyle w:val="ConsPlusNonformat"/>
        <w:rPr>
          <w:rFonts w:ascii="Times New Roman" w:hAnsi="Times New Roman"/>
          <w:sz w:val="24"/>
          <w:szCs w:val="24"/>
        </w:rPr>
      </w:pPr>
      <w:r w:rsidRPr="007A4663">
        <w:rPr>
          <w:rFonts w:ascii="Times New Roman" w:hAnsi="Times New Roman"/>
          <w:sz w:val="24"/>
          <w:szCs w:val="24"/>
        </w:rPr>
        <w:t xml:space="preserve">    _____________________               _________________</w:t>
      </w:r>
    </w:p>
    <w:p w:rsidR="007A4663" w:rsidRPr="007A4663" w:rsidRDefault="007A4663" w:rsidP="007A4663">
      <w:pPr>
        <w:pStyle w:val="ConsPlusNonformat"/>
        <w:rPr>
          <w:rFonts w:ascii="Times New Roman" w:hAnsi="Times New Roman"/>
          <w:sz w:val="24"/>
          <w:szCs w:val="24"/>
        </w:rPr>
      </w:pPr>
      <w:r w:rsidRPr="007A4663">
        <w:rPr>
          <w:rFonts w:ascii="Times New Roman" w:hAnsi="Times New Roman"/>
          <w:sz w:val="24"/>
          <w:szCs w:val="24"/>
        </w:rPr>
        <w:t xml:space="preserve">         (подпись)      (ф.и.о.)</w:t>
      </w:r>
    </w:p>
    <w:p w:rsidR="007A4663" w:rsidRDefault="007A4663" w:rsidP="005B63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D7317" w:rsidRPr="00D920EB" w:rsidRDefault="00FD7317" w:rsidP="005B63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Члены межведомственной комиссии</w:t>
      </w:r>
    </w:p>
    <w:p w:rsidR="00FD7317" w:rsidRPr="002D29A9" w:rsidRDefault="00FD7317" w:rsidP="005B63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</w:t>
      </w:r>
    </w:p>
    <w:p w:rsidR="00FD7317" w:rsidRPr="00D920EB" w:rsidRDefault="00FD7317" w:rsidP="005B63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         (подпись)      (ф.и.о.)</w:t>
      </w:r>
    </w:p>
    <w:p w:rsidR="00FD7317" w:rsidRPr="00D920EB" w:rsidRDefault="00FD7317" w:rsidP="005B63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D7317" w:rsidRPr="00D920EB" w:rsidRDefault="00FD7317" w:rsidP="005B63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         </w:t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FD7317" w:rsidRPr="00D920EB" w:rsidRDefault="00FD7317" w:rsidP="005B63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         (подпись)        (ф.и.о.)</w:t>
      </w:r>
    </w:p>
    <w:p w:rsidR="00FD7317" w:rsidRPr="00D920EB" w:rsidRDefault="00FD7317" w:rsidP="005B63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D7317" w:rsidRPr="00D920EB" w:rsidRDefault="00FD7317" w:rsidP="005B63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         </w:t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FD7317" w:rsidRPr="00D920EB" w:rsidRDefault="00FD7317" w:rsidP="005B63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         (подпись)       (ф.и.о.)</w:t>
      </w:r>
    </w:p>
    <w:p w:rsidR="00FD7317" w:rsidRPr="00D920EB" w:rsidRDefault="00FD7317" w:rsidP="005B63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D7317" w:rsidRPr="00D920EB" w:rsidRDefault="00FD7317" w:rsidP="005B63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   _____________________         </w:t>
      </w:r>
      <w:r w:rsidRPr="00D920E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FD7317" w:rsidRDefault="00FD7317" w:rsidP="007A46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     </w:t>
      </w:r>
      <w:r w:rsidR="007A4663">
        <w:rPr>
          <w:rFonts w:ascii="Times New Roman" w:hAnsi="Times New Roman" w:cs="Times New Roman"/>
          <w:sz w:val="24"/>
          <w:szCs w:val="24"/>
        </w:rPr>
        <w:t xml:space="preserve">    (подпись)           (ф.и.о.)</w:t>
      </w:r>
    </w:p>
    <w:p w:rsidR="007A4663" w:rsidRPr="00D920EB" w:rsidRDefault="007A4663" w:rsidP="007A46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30123" w:rsidRDefault="00930123" w:rsidP="003913F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930123" w:rsidRDefault="00930123" w:rsidP="003913F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930123" w:rsidRDefault="00930123" w:rsidP="003913F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930123" w:rsidRDefault="00930123" w:rsidP="003913F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930123" w:rsidRDefault="00930123" w:rsidP="003913F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930123" w:rsidRDefault="00930123" w:rsidP="003913F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930123" w:rsidRDefault="00930123" w:rsidP="003913F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930123" w:rsidRDefault="00930123" w:rsidP="003913F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930123" w:rsidRDefault="00930123" w:rsidP="003913F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930123" w:rsidRDefault="00930123" w:rsidP="003913F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930123" w:rsidRDefault="00930123" w:rsidP="003913F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FD7317" w:rsidRPr="00C16A31" w:rsidRDefault="00FD7317" w:rsidP="003913F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7</w:t>
      </w:r>
    </w:p>
    <w:p w:rsidR="00FD7317" w:rsidRPr="00C16A31" w:rsidRDefault="00FD7317" w:rsidP="003913F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FD7317" w:rsidRPr="00C16A31" w:rsidRDefault="00FD7317" w:rsidP="003913F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16A31">
        <w:rPr>
          <w:rFonts w:ascii="Times New Roman" w:hAnsi="Times New Roman" w:cs="Times New Roman"/>
          <w:sz w:val="24"/>
          <w:szCs w:val="24"/>
        </w:rPr>
        <w:t>ФОРМА</w:t>
      </w:r>
    </w:p>
    <w:p w:rsidR="00FD7317" w:rsidRPr="00D920EB" w:rsidRDefault="00FD7317" w:rsidP="008848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D7317" w:rsidRPr="00D920EB" w:rsidRDefault="00FD7317" w:rsidP="008848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Заключение</w:t>
      </w:r>
    </w:p>
    <w:p w:rsidR="00FD7317" w:rsidRPr="00D920EB" w:rsidRDefault="00FD7317" w:rsidP="008848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об оценке соответствия помещения (многоквартирного дома)</w:t>
      </w:r>
    </w:p>
    <w:p w:rsidR="00FD7317" w:rsidRPr="00D920EB" w:rsidRDefault="00FD7317" w:rsidP="008848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требованиям, установленным в Положении о признании помещения</w:t>
      </w:r>
    </w:p>
    <w:p w:rsidR="00FD7317" w:rsidRPr="00D920EB" w:rsidRDefault="00FD7317" w:rsidP="008848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жилым помещением, жилого помещения непригодным для проживания</w:t>
      </w:r>
    </w:p>
    <w:p w:rsidR="00FD7317" w:rsidRPr="00D920EB" w:rsidRDefault="00FD7317" w:rsidP="008848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и многоквартирного дома аварийным и подлежащим</w:t>
      </w:r>
    </w:p>
    <w:p w:rsidR="00FD7317" w:rsidRPr="00D920EB" w:rsidRDefault="00FD7317" w:rsidP="008848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сносу или реконструкции</w:t>
      </w:r>
    </w:p>
    <w:p w:rsidR="00FD7317" w:rsidRPr="00D920EB" w:rsidRDefault="00FD7317" w:rsidP="00884898">
      <w:pPr>
        <w:pStyle w:val="ConsPlusNonforma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D7317" w:rsidRPr="00D920EB" w:rsidRDefault="00FD7317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Pr="00D920EB">
        <w:rPr>
          <w:rFonts w:ascii="Times New Roman" w:hAnsi="Times New Roman" w:cs="Times New Roman"/>
          <w:sz w:val="24"/>
          <w:szCs w:val="24"/>
        </w:rPr>
        <w:t xml:space="preserve"> ____________________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920EB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FD7317" w:rsidRPr="00D920EB" w:rsidRDefault="00FD7317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920EB">
        <w:rPr>
          <w:rFonts w:ascii="Times New Roman" w:hAnsi="Times New Roman" w:cs="Times New Roman"/>
          <w:sz w:val="24"/>
          <w:szCs w:val="24"/>
        </w:rPr>
        <w:t>(дата)</w:t>
      </w:r>
    </w:p>
    <w:p w:rsidR="00FD7317" w:rsidRPr="00D920EB" w:rsidRDefault="00FD7317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D7317" w:rsidRPr="00D920EB" w:rsidRDefault="00FD7317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(месторасположение помещения, в том числе наименования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20EB">
        <w:rPr>
          <w:rFonts w:ascii="Times New Roman" w:hAnsi="Times New Roman" w:cs="Times New Roman"/>
          <w:sz w:val="24"/>
          <w:szCs w:val="24"/>
        </w:rPr>
        <w:t>населенного пункта и улицы, номера дома и квартиры)</w:t>
      </w:r>
    </w:p>
    <w:p w:rsidR="00FD7317" w:rsidRPr="00D920EB" w:rsidRDefault="00FD7317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D7317" w:rsidRPr="00D920EB" w:rsidRDefault="00FD7317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Межведомственная комиссия, назначенная________________________________________</w:t>
      </w:r>
    </w:p>
    <w:p w:rsidR="00FD7317" w:rsidRPr="00D920EB" w:rsidRDefault="00FD7317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D7317" w:rsidRPr="00D920EB" w:rsidRDefault="00FD7317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(кем назначена, наименование федерального органа исполнительной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20EB">
        <w:rPr>
          <w:rFonts w:ascii="Times New Roman" w:hAnsi="Times New Roman" w:cs="Times New Roman"/>
          <w:sz w:val="24"/>
          <w:szCs w:val="24"/>
        </w:rPr>
        <w:t>власти, органа исполнительной власти субъекта 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20EB">
        <w:rPr>
          <w:rFonts w:ascii="Times New Roman" w:hAnsi="Times New Roman" w:cs="Times New Roman"/>
          <w:sz w:val="24"/>
          <w:szCs w:val="24"/>
        </w:rPr>
        <w:t>Федерации, органа местного самоуправления, дата, номер решения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20EB">
        <w:rPr>
          <w:rFonts w:ascii="Times New Roman" w:hAnsi="Times New Roman" w:cs="Times New Roman"/>
          <w:sz w:val="24"/>
          <w:szCs w:val="24"/>
        </w:rPr>
        <w:t>о созыве комиссии)</w:t>
      </w:r>
    </w:p>
    <w:p w:rsidR="00FD7317" w:rsidRPr="00D920EB" w:rsidRDefault="00FD7317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D7317" w:rsidRPr="00D920EB" w:rsidRDefault="00FD7317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920EB">
        <w:rPr>
          <w:rFonts w:ascii="Times New Roman" w:hAnsi="Times New Roman" w:cs="Times New Roman"/>
          <w:sz w:val="24"/>
          <w:szCs w:val="24"/>
        </w:rPr>
        <w:t>в составе председателя ______________________________________</w:t>
      </w:r>
    </w:p>
    <w:p w:rsidR="00FD7317" w:rsidRPr="00D920EB" w:rsidRDefault="00FD7317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(ф.и.о., занимаемая должность и место работы)</w:t>
      </w:r>
    </w:p>
    <w:p w:rsidR="00FD7317" w:rsidRPr="00D920EB" w:rsidRDefault="00FD7317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D7317" w:rsidRPr="00D920EB" w:rsidRDefault="00FD7317" w:rsidP="003913F6">
      <w:pPr>
        <w:ind w:left="2520" w:hanging="2520"/>
        <w:rPr>
          <w:rFonts w:ascii="Times New Roman" w:hAnsi="Times New Roman"/>
          <w:sz w:val="24"/>
          <w:szCs w:val="24"/>
        </w:rPr>
      </w:pPr>
      <w:r w:rsidRPr="00D920EB">
        <w:rPr>
          <w:rFonts w:ascii="Times New Roman" w:hAnsi="Times New Roman"/>
          <w:sz w:val="24"/>
          <w:szCs w:val="24"/>
        </w:rPr>
        <w:t xml:space="preserve">и членов комиссии  </w:t>
      </w:r>
    </w:p>
    <w:p w:rsidR="00FD7317" w:rsidRPr="00D920EB" w:rsidRDefault="00FD7317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при участии приглашенных экспертов ____________________________________________</w:t>
      </w:r>
    </w:p>
    <w:p w:rsidR="00FD7317" w:rsidRPr="00D920EB" w:rsidRDefault="00FD7317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FD7317" w:rsidRPr="00D920EB" w:rsidRDefault="00FD7317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          (ф.и.о., занимаемая должность и место работы)</w:t>
      </w:r>
    </w:p>
    <w:p w:rsidR="00FD7317" w:rsidRPr="00D920EB" w:rsidRDefault="00FD7317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и приглашенного собственника помещения или уполномоченного им лица______________</w:t>
      </w:r>
    </w:p>
    <w:p w:rsidR="00FD7317" w:rsidRPr="00D920EB" w:rsidRDefault="00FD7317" w:rsidP="003913F6">
      <w:pPr>
        <w:pStyle w:val="ConsPlusNonformat"/>
        <w:ind w:right="-144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FD7317" w:rsidRPr="00D920EB" w:rsidRDefault="00FD7317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          (ф.и.о., занимаемая должность и место работы)</w:t>
      </w:r>
    </w:p>
    <w:p w:rsidR="00FD7317" w:rsidRPr="00D920EB" w:rsidRDefault="00FD7317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по результатам рассмотренных документов </w:t>
      </w:r>
    </w:p>
    <w:p w:rsidR="00FD7317" w:rsidRPr="00D920EB" w:rsidRDefault="00FD7317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D7317" w:rsidRPr="00D920EB" w:rsidRDefault="00FD7317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                (приводится перечень документов)</w:t>
      </w:r>
    </w:p>
    <w:p w:rsidR="00FD7317" w:rsidRPr="00D920EB" w:rsidRDefault="00FD7317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и на основании акта межведомственной комиссии, составленного по</w:t>
      </w:r>
      <w:r w:rsidR="00A04A91">
        <w:rPr>
          <w:rFonts w:ascii="Times New Roman" w:hAnsi="Times New Roman" w:cs="Times New Roman"/>
          <w:sz w:val="24"/>
          <w:szCs w:val="24"/>
        </w:rPr>
        <w:t xml:space="preserve"> </w:t>
      </w:r>
      <w:r w:rsidRPr="00D920EB">
        <w:rPr>
          <w:rFonts w:ascii="Times New Roman" w:hAnsi="Times New Roman" w:cs="Times New Roman"/>
          <w:sz w:val="24"/>
          <w:szCs w:val="24"/>
        </w:rPr>
        <w:t>результатам обследования, _________________________________________________________________</w:t>
      </w:r>
    </w:p>
    <w:p w:rsidR="00FD7317" w:rsidRPr="00D920EB" w:rsidRDefault="00FD7317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FD7317" w:rsidRPr="00D920EB" w:rsidRDefault="00FD7317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(приводится заключение, взятое из акта обследования (в случае</w:t>
      </w:r>
      <w:r w:rsidR="00A04A91">
        <w:rPr>
          <w:rFonts w:ascii="Times New Roman" w:hAnsi="Times New Roman" w:cs="Times New Roman"/>
          <w:sz w:val="24"/>
          <w:szCs w:val="24"/>
        </w:rPr>
        <w:t xml:space="preserve"> </w:t>
      </w:r>
      <w:r w:rsidRPr="00D920EB">
        <w:rPr>
          <w:rFonts w:ascii="Times New Roman" w:hAnsi="Times New Roman" w:cs="Times New Roman"/>
          <w:sz w:val="24"/>
          <w:szCs w:val="24"/>
        </w:rPr>
        <w:t>проведения обследования), или указывается, что на основании</w:t>
      </w:r>
      <w:r w:rsidR="00A04A91">
        <w:rPr>
          <w:rFonts w:ascii="Times New Roman" w:hAnsi="Times New Roman" w:cs="Times New Roman"/>
          <w:sz w:val="24"/>
          <w:szCs w:val="24"/>
        </w:rPr>
        <w:t xml:space="preserve"> </w:t>
      </w:r>
      <w:r w:rsidRPr="00D920EB">
        <w:rPr>
          <w:rFonts w:ascii="Times New Roman" w:hAnsi="Times New Roman" w:cs="Times New Roman"/>
          <w:sz w:val="24"/>
          <w:szCs w:val="24"/>
        </w:rPr>
        <w:t>решения межведомственной комиссии обследование не проводилось)</w:t>
      </w:r>
    </w:p>
    <w:p w:rsidR="00FD7317" w:rsidRPr="00D920EB" w:rsidRDefault="00FD7317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Приняла решение______________________________________________________________</w:t>
      </w:r>
    </w:p>
    <w:p w:rsidR="00FD7317" w:rsidRPr="00D920EB" w:rsidRDefault="00FD7317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D7317" w:rsidRPr="00D920EB" w:rsidRDefault="00FD7317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(приводится обоснование принятого межведомственной комиссией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20EB">
        <w:rPr>
          <w:rFonts w:ascii="Times New Roman" w:hAnsi="Times New Roman" w:cs="Times New Roman"/>
          <w:sz w:val="24"/>
          <w:szCs w:val="24"/>
        </w:rPr>
        <w:t>заключения об оценке соответствия помещени</w:t>
      </w:r>
      <w:proofErr w:type="gramStart"/>
      <w:r w:rsidRPr="00D920EB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D920EB">
        <w:rPr>
          <w:rFonts w:ascii="Times New Roman" w:hAnsi="Times New Roman" w:cs="Times New Roman"/>
          <w:sz w:val="24"/>
          <w:szCs w:val="24"/>
        </w:rPr>
        <w:t xml:space="preserve">многоквартирного дома) требованиям, установленным в </w:t>
      </w:r>
      <w:r w:rsidR="00A04A91" w:rsidRPr="00D920EB">
        <w:rPr>
          <w:rFonts w:ascii="Times New Roman" w:hAnsi="Times New Roman" w:cs="Times New Roman"/>
          <w:sz w:val="24"/>
          <w:szCs w:val="24"/>
        </w:rPr>
        <w:t>П</w:t>
      </w:r>
      <w:r w:rsidR="00A04A91">
        <w:rPr>
          <w:rFonts w:ascii="Times New Roman" w:hAnsi="Times New Roman" w:cs="Times New Roman"/>
          <w:sz w:val="24"/>
          <w:szCs w:val="24"/>
        </w:rPr>
        <w:t>ри</w:t>
      </w:r>
      <w:r w:rsidR="00A04A91" w:rsidRPr="00D920EB">
        <w:rPr>
          <w:rFonts w:ascii="Times New Roman" w:hAnsi="Times New Roman" w:cs="Times New Roman"/>
          <w:sz w:val="24"/>
          <w:szCs w:val="24"/>
        </w:rPr>
        <w:t>ложении</w:t>
      </w:r>
      <w:r w:rsidRPr="00D920EB">
        <w:rPr>
          <w:rFonts w:ascii="Times New Roman" w:hAnsi="Times New Roman" w:cs="Times New Roman"/>
          <w:sz w:val="24"/>
          <w:szCs w:val="24"/>
        </w:rPr>
        <w:t xml:space="preserve"> признании помещения жилым помещением, жилого помещения</w:t>
      </w:r>
      <w:r w:rsidR="00A04A91">
        <w:rPr>
          <w:rFonts w:ascii="Times New Roman" w:hAnsi="Times New Roman" w:cs="Times New Roman"/>
          <w:sz w:val="24"/>
          <w:szCs w:val="24"/>
        </w:rPr>
        <w:t xml:space="preserve"> </w:t>
      </w:r>
      <w:r w:rsidRPr="00D920EB">
        <w:rPr>
          <w:rFonts w:ascii="Times New Roman" w:hAnsi="Times New Roman" w:cs="Times New Roman"/>
          <w:sz w:val="24"/>
          <w:szCs w:val="24"/>
        </w:rPr>
        <w:t>непригодным для проживания и многоквартирного дома аварийными подлежащим сносу или реконструкции)</w:t>
      </w:r>
    </w:p>
    <w:p w:rsidR="00FD7317" w:rsidRPr="00D920EB" w:rsidRDefault="00FD7317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D7317" w:rsidRPr="00D920EB" w:rsidRDefault="00FD7317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Приложение к заключению:</w:t>
      </w:r>
    </w:p>
    <w:p w:rsidR="00FD7317" w:rsidRPr="00D920EB" w:rsidRDefault="00FD7317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D7317" w:rsidRPr="00D920EB" w:rsidRDefault="00FD7317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04A91" w:rsidRPr="00D920EB" w:rsidRDefault="00A04A91" w:rsidP="00A04A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lastRenderedPageBreak/>
        <w:t>Председатель межведомственной комиссии:</w:t>
      </w:r>
    </w:p>
    <w:p w:rsidR="00A04A91" w:rsidRPr="00D920EB" w:rsidRDefault="00A04A91" w:rsidP="00A04A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    _____________________               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A04A91" w:rsidRPr="00D920EB" w:rsidRDefault="00A04A91" w:rsidP="00A04A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         (подпись)      (ф.и.о.)</w:t>
      </w:r>
    </w:p>
    <w:p w:rsidR="00A04A91" w:rsidRPr="00D920EB" w:rsidRDefault="00A04A91" w:rsidP="00A04A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04A91" w:rsidRPr="007A4663" w:rsidRDefault="00A04A91" w:rsidP="00A04A91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 п</w:t>
      </w:r>
      <w:r w:rsidRPr="007A4663">
        <w:rPr>
          <w:rFonts w:ascii="Times New Roman" w:hAnsi="Times New Roman"/>
          <w:sz w:val="24"/>
          <w:szCs w:val="24"/>
        </w:rPr>
        <w:t>редседател</w:t>
      </w:r>
      <w:r>
        <w:rPr>
          <w:rFonts w:ascii="Times New Roman" w:hAnsi="Times New Roman"/>
          <w:sz w:val="24"/>
          <w:szCs w:val="24"/>
        </w:rPr>
        <w:t>я</w:t>
      </w:r>
      <w:r w:rsidRPr="007A4663">
        <w:rPr>
          <w:rFonts w:ascii="Times New Roman" w:hAnsi="Times New Roman"/>
          <w:sz w:val="24"/>
          <w:szCs w:val="24"/>
        </w:rPr>
        <w:t xml:space="preserve"> межведомственной комиссии:</w:t>
      </w:r>
    </w:p>
    <w:p w:rsidR="00A04A91" w:rsidRPr="007A4663" w:rsidRDefault="00A04A91" w:rsidP="00A04A91">
      <w:pPr>
        <w:pStyle w:val="ConsPlusNonformat"/>
        <w:rPr>
          <w:rFonts w:ascii="Times New Roman" w:hAnsi="Times New Roman"/>
          <w:sz w:val="24"/>
          <w:szCs w:val="24"/>
        </w:rPr>
      </w:pPr>
      <w:r w:rsidRPr="007A4663">
        <w:rPr>
          <w:rFonts w:ascii="Times New Roman" w:hAnsi="Times New Roman"/>
          <w:sz w:val="24"/>
          <w:szCs w:val="24"/>
        </w:rPr>
        <w:t xml:space="preserve">    _____________________               _________________</w:t>
      </w:r>
    </w:p>
    <w:p w:rsidR="00A04A91" w:rsidRPr="007A4663" w:rsidRDefault="00A04A91" w:rsidP="00A04A91">
      <w:pPr>
        <w:pStyle w:val="ConsPlusNonformat"/>
        <w:rPr>
          <w:rFonts w:ascii="Times New Roman" w:hAnsi="Times New Roman"/>
          <w:sz w:val="24"/>
          <w:szCs w:val="24"/>
        </w:rPr>
      </w:pPr>
      <w:r w:rsidRPr="007A4663">
        <w:rPr>
          <w:rFonts w:ascii="Times New Roman" w:hAnsi="Times New Roman"/>
          <w:sz w:val="24"/>
          <w:szCs w:val="24"/>
        </w:rPr>
        <w:t xml:space="preserve">         (подпись)      (ф.и.о.)</w:t>
      </w:r>
    </w:p>
    <w:p w:rsidR="00A04A91" w:rsidRDefault="00A04A91" w:rsidP="00A04A91">
      <w:pPr>
        <w:pStyle w:val="ConsPlusNonformat"/>
        <w:rPr>
          <w:rFonts w:ascii="Times New Roman" w:hAnsi="Times New Roman"/>
          <w:sz w:val="24"/>
          <w:szCs w:val="24"/>
        </w:rPr>
      </w:pPr>
    </w:p>
    <w:p w:rsidR="00A04A91" w:rsidRPr="007A4663" w:rsidRDefault="00A04A91" w:rsidP="00A04A91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Секретарь</w:t>
      </w:r>
      <w:r w:rsidRPr="007A4663">
        <w:rPr>
          <w:rFonts w:ascii="Times New Roman" w:hAnsi="Times New Roman"/>
          <w:sz w:val="24"/>
          <w:szCs w:val="24"/>
        </w:rPr>
        <w:t xml:space="preserve"> межведомственной комиссии:</w:t>
      </w:r>
    </w:p>
    <w:p w:rsidR="00A04A91" w:rsidRPr="007A4663" w:rsidRDefault="00A04A91" w:rsidP="00A04A91">
      <w:pPr>
        <w:pStyle w:val="ConsPlusNonformat"/>
        <w:rPr>
          <w:rFonts w:ascii="Times New Roman" w:hAnsi="Times New Roman"/>
          <w:sz w:val="24"/>
          <w:szCs w:val="24"/>
        </w:rPr>
      </w:pPr>
      <w:r w:rsidRPr="007A4663">
        <w:rPr>
          <w:rFonts w:ascii="Times New Roman" w:hAnsi="Times New Roman"/>
          <w:sz w:val="24"/>
          <w:szCs w:val="24"/>
        </w:rPr>
        <w:t xml:space="preserve">    _____________________               _________________</w:t>
      </w:r>
    </w:p>
    <w:p w:rsidR="00A04A91" w:rsidRPr="007A4663" w:rsidRDefault="00A04A91" w:rsidP="00A04A91">
      <w:pPr>
        <w:pStyle w:val="ConsPlusNonformat"/>
        <w:rPr>
          <w:rFonts w:ascii="Times New Roman" w:hAnsi="Times New Roman"/>
          <w:sz w:val="24"/>
          <w:szCs w:val="24"/>
        </w:rPr>
      </w:pPr>
      <w:r w:rsidRPr="007A4663">
        <w:rPr>
          <w:rFonts w:ascii="Times New Roman" w:hAnsi="Times New Roman"/>
          <w:sz w:val="24"/>
          <w:szCs w:val="24"/>
        </w:rPr>
        <w:t xml:space="preserve">         (подпись)      (ф.и.о.)</w:t>
      </w:r>
    </w:p>
    <w:p w:rsidR="00A04A91" w:rsidRDefault="00A04A91" w:rsidP="00A04A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04A91" w:rsidRPr="00D920EB" w:rsidRDefault="00A04A91" w:rsidP="00A04A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Члены межведомственной комиссии</w:t>
      </w:r>
    </w:p>
    <w:p w:rsidR="00A04A91" w:rsidRPr="002D29A9" w:rsidRDefault="00A04A91" w:rsidP="00A04A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</w:t>
      </w:r>
    </w:p>
    <w:p w:rsidR="00A04A91" w:rsidRPr="00D920EB" w:rsidRDefault="00A04A91" w:rsidP="00A04A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         (подпись)      (ф.и.о.)</w:t>
      </w:r>
    </w:p>
    <w:p w:rsidR="00A04A91" w:rsidRPr="00D920EB" w:rsidRDefault="00A04A91" w:rsidP="00A04A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04A91" w:rsidRPr="00D920EB" w:rsidRDefault="00A04A91" w:rsidP="00A04A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         </w:t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A04A91" w:rsidRPr="00D920EB" w:rsidRDefault="00A04A91" w:rsidP="00A04A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         (подпись)        (ф.и.о.)</w:t>
      </w:r>
    </w:p>
    <w:p w:rsidR="00A04A91" w:rsidRPr="00D920EB" w:rsidRDefault="00A04A91" w:rsidP="00A04A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04A91" w:rsidRPr="00D920EB" w:rsidRDefault="00A04A91" w:rsidP="00A04A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         </w:t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A04A91" w:rsidRPr="00D920EB" w:rsidRDefault="00A04A91" w:rsidP="00A04A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         (подпись)       (ф.и.о.)</w:t>
      </w:r>
    </w:p>
    <w:p w:rsidR="00A04A91" w:rsidRPr="00D920EB" w:rsidRDefault="00A04A91" w:rsidP="00A04A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04A91" w:rsidRPr="00D920EB" w:rsidRDefault="00A04A91" w:rsidP="00A04A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   _____________________         </w:t>
      </w:r>
      <w:r w:rsidRPr="00D920E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A04A91" w:rsidRDefault="00A04A91" w:rsidP="00A04A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(подпись)           (ф.и.о.)</w:t>
      </w:r>
    </w:p>
    <w:p w:rsidR="00A04A91" w:rsidRPr="00D920EB" w:rsidRDefault="00A04A91" w:rsidP="00A04A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D7317" w:rsidRPr="00D920EB" w:rsidRDefault="00FD7317" w:rsidP="008B70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D7317" w:rsidRPr="00D920EB" w:rsidRDefault="00FD7317" w:rsidP="008B70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D7317" w:rsidRPr="00D920EB" w:rsidRDefault="00FD7317" w:rsidP="008B70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D7317" w:rsidRPr="00D920EB" w:rsidRDefault="00FD7317" w:rsidP="008B70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D7317" w:rsidRPr="00D920EB" w:rsidRDefault="00FD7317" w:rsidP="008B70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D7317" w:rsidRPr="00D920EB" w:rsidRDefault="00FD7317" w:rsidP="008B70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D7317" w:rsidRPr="00D920EB" w:rsidRDefault="00FD7317" w:rsidP="008B70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D7317" w:rsidRPr="00D920EB" w:rsidRDefault="00FD7317" w:rsidP="008B70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D7317" w:rsidRPr="00D920EB" w:rsidRDefault="00FD7317" w:rsidP="008B70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D7317" w:rsidRPr="00D920EB" w:rsidRDefault="00FD7317" w:rsidP="008B70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D7317" w:rsidRPr="00D920EB" w:rsidRDefault="00FD7317" w:rsidP="008B70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D7317" w:rsidRPr="00D920EB" w:rsidRDefault="00FD7317" w:rsidP="008B70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D7317" w:rsidRPr="00D920EB" w:rsidRDefault="00FD7317" w:rsidP="008B70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D7317" w:rsidRPr="00D920EB" w:rsidRDefault="00FD7317" w:rsidP="008B70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D7317" w:rsidRPr="00D920EB" w:rsidRDefault="00FD7317" w:rsidP="008B70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D7317" w:rsidRPr="00D920EB" w:rsidRDefault="00FD7317" w:rsidP="008B70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D7317" w:rsidRPr="00D920EB" w:rsidRDefault="00FD7317" w:rsidP="008B70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D7317" w:rsidRPr="00D920EB" w:rsidRDefault="00FD7317" w:rsidP="008B70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D7317" w:rsidRPr="00D920EB" w:rsidRDefault="00FD7317" w:rsidP="008B70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D7317" w:rsidRPr="00D920EB" w:rsidRDefault="00FD7317" w:rsidP="008B70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D7317" w:rsidRPr="00D920EB" w:rsidRDefault="00FD7317" w:rsidP="008B70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D7317" w:rsidRPr="00D920EB" w:rsidRDefault="00FD7317" w:rsidP="008B70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D7317" w:rsidRPr="00D920EB" w:rsidRDefault="00FD7317" w:rsidP="008B70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D7317" w:rsidRPr="00D920EB" w:rsidRDefault="00FD7317" w:rsidP="008B70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D7317" w:rsidRPr="00D920EB" w:rsidRDefault="00FD7317" w:rsidP="008B70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D7317" w:rsidRDefault="00FD7317" w:rsidP="00A04A9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04A91" w:rsidRPr="00D920EB" w:rsidRDefault="00A04A91" w:rsidP="00A04A9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D7317" w:rsidRPr="00D920EB" w:rsidRDefault="00FD7317" w:rsidP="008B70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D7317" w:rsidRPr="00D920EB" w:rsidRDefault="00FD7317" w:rsidP="0082077E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8</w:t>
      </w:r>
    </w:p>
    <w:p w:rsidR="00FD7317" w:rsidRPr="00D920EB" w:rsidRDefault="00FD7317" w:rsidP="0082077E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D7317" w:rsidRPr="00D920EB" w:rsidRDefault="00FD7317" w:rsidP="0082077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b/>
          <w:sz w:val="24"/>
          <w:szCs w:val="24"/>
        </w:rPr>
        <w:t>ОБРАЗЕЦ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D7317" w:rsidRPr="00D920EB" w:rsidRDefault="00FD7317" w:rsidP="008B70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D7317" w:rsidRPr="00D920EB" w:rsidRDefault="00FD7317" w:rsidP="008B70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Заключение</w:t>
      </w:r>
    </w:p>
    <w:p w:rsidR="00FD7317" w:rsidRPr="00D920EB" w:rsidRDefault="00FD7317" w:rsidP="008B70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об оценке соответствия помещения (многоквартирного дома)</w:t>
      </w:r>
    </w:p>
    <w:p w:rsidR="00FD7317" w:rsidRPr="00D920EB" w:rsidRDefault="00FD7317" w:rsidP="008B70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требованиям, установленным в Положении о признании помещения</w:t>
      </w:r>
    </w:p>
    <w:p w:rsidR="00FD7317" w:rsidRPr="00D920EB" w:rsidRDefault="00FD7317" w:rsidP="008B70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жилым помещением, жилого помещения непригодным для проживания</w:t>
      </w:r>
    </w:p>
    <w:p w:rsidR="00FD7317" w:rsidRPr="00D920EB" w:rsidRDefault="00FD7317" w:rsidP="008B70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и многоквартирного дома аварийным и подлежащим</w:t>
      </w:r>
    </w:p>
    <w:p w:rsidR="00FD7317" w:rsidRPr="00D920EB" w:rsidRDefault="00FD7317" w:rsidP="008B70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сносу или реконструкции</w:t>
      </w:r>
    </w:p>
    <w:p w:rsidR="00FD7317" w:rsidRPr="00D920EB" w:rsidRDefault="00FD7317" w:rsidP="008B709E">
      <w:pPr>
        <w:pStyle w:val="ConsPlusNonforma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D7317" w:rsidRPr="00D920EB" w:rsidRDefault="00FD7317" w:rsidP="008B709E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Pr="00D920EB">
        <w:rPr>
          <w:rFonts w:ascii="Times New Roman" w:hAnsi="Times New Roman" w:cs="Times New Roman"/>
          <w:sz w:val="24"/>
          <w:szCs w:val="24"/>
        </w:rPr>
        <w:t>_____________1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D920EB">
        <w:rPr>
          <w:rFonts w:ascii="Times New Roman" w:hAnsi="Times New Roman" w:cs="Times New Roman"/>
          <w:sz w:val="24"/>
          <w:szCs w:val="24"/>
        </w:rPr>
        <w:t xml:space="preserve">________ </w:t>
      </w:r>
      <w:r w:rsidRPr="00D920EB">
        <w:rPr>
          <w:rFonts w:ascii="Times New Roman" w:hAnsi="Times New Roman" w:cs="Times New Roman"/>
          <w:sz w:val="24"/>
          <w:szCs w:val="24"/>
          <w:u w:val="single"/>
        </w:rPr>
        <w:t>…………..</w:t>
      </w:r>
      <w:r>
        <w:rPr>
          <w:rFonts w:ascii="Times New Roman" w:hAnsi="Times New Roman" w:cs="Times New Roman"/>
          <w:sz w:val="24"/>
          <w:szCs w:val="24"/>
          <w:u w:val="single"/>
        </w:rPr>
        <w:t>18</w:t>
      </w:r>
      <w:r w:rsidRPr="00D920EB"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  <w:u w:val="single"/>
        </w:rPr>
        <w:t>11</w:t>
      </w:r>
      <w:r w:rsidRPr="00D920EB">
        <w:rPr>
          <w:rFonts w:ascii="Times New Roman" w:hAnsi="Times New Roman" w:cs="Times New Roman"/>
          <w:sz w:val="24"/>
          <w:szCs w:val="24"/>
          <w:u w:val="single"/>
        </w:rPr>
        <w:t>.2016…………………………………</w:t>
      </w:r>
    </w:p>
    <w:p w:rsidR="00FD7317" w:rsidRPr="00D920EB" w:rsidRDefault="00FD7317" w:rsidP="008B70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          (дата)</w:t>
      </w:r>
    </w:p>
    <w:p w:rsidR="00FD7317" w:rsidRPr="00D920EB" w:rsidRDefault="00FD7317" w:rsidP="008B70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D7317" w:rsidRPr="00D920EB" w:rsidRDefault="00FD7317" w:rsidP="008B70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п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A04A91">
        <w:rPr>
          <w:rFonts w:ascii="Times New Roman" w:hAnsi="Times New Roman" w:cs="Times New Roman"/>
          <w:sz w:val="24"/>
          <w:szCs w:val="24"/>
          <w:u w:val="single"/>
        </w:rPr>
        <w:t>Х</w:t>
      </w:r>
      <w:proofErr w:type="gramEnd"/>
      <w:r w:rsidR="00A04A91">
        <w:rPr>
          <w:rFonts w:ascii="Times New Roman" w:hAnsi="Times New Roman" w:cs="Times New Roman"/>
          <w:sz w:val="24"/>
          <w:szCs w:val="24"/>
          <w:u w:val="single"/>
        </w:rPr>
        <w:t>абарчиха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Pr="00D920EB">
        <w:rPr>
          <w:rFonts w:ascii="Times New Roman" w:hAnsi="Times New Roman" w:cs="Times New Roman"/>
          <w:sz w:val="24"/>
          <w:szCs w:val="24"/>
          <w:u w:val="single"/>
        </w:rPr>
        <w:t xml:space="preserve">ул. Ленина, </w:t>
      </w:r>
      <w:r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D920EB">
        <w:rPr>
          <w:rFonts w:ascii="Times New Roman" w:hAnsi="Times New Roman" w:cs="Times New Roman"/>
          <w:sz w:val="24"/>
          <w:szCs w:val="24"/>
          <w:u w:val="single"/>
        </w:rPr>
        <w:t>20</w:t>
      </w:r>
    </w:p>
    <w:p w:rsidR="00FD7317" w:rsidRPr="00D920EB" w:rsidRDefault="00FD7317" w:rsidP="008B70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(месторасположение помещения, в том числе наименования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20EB">
        <w:rPr>
          <w:rFonts w:ascii="Times New Roman" w:hAnsi="Times New Roman" w:cs="Times New Roman"/>
          <w:sz w:val="24"/>
          <w:szCs w:val="24"/>
        </w:rPr>
        <w:t>населенного пункта и улицы, номера дома и квартиры)</w:t>
      </w:r>
    </w:p>
    <w:p w:rsidR="00FD7317" w:rsidRPr="00D920EB" w:rsidRDefault="00FD7317" w:rsidP="008B70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D7317" w:rsidRPr="00D920EB" w:rsidRDefault="00FD7317" w:rsidP="008B709E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920EB">
        <w:rPr>
          <w:rFonts w:ascii="Times New Roman" w:hAnsi="Times New Roman" w:cs="Times New Roman"/>
          <w:sz w:val="24"/>
          <w:szCs w:val="24"/>
        </w:rPr>
        <w:t>Межведомственная комиссия, назначенная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515B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7A4663">
        <w:rPr>
          <w:rFonts w:ascii="Times New Roman" w:hAnsi="Times New Roman" w:cs="Times New Roman"/>
          <w:sz w:val="24"/>
          <w:szCs w:val="24"/>
        </w:rPr>
        <w:t>Махнёвского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515B">
        <w:rPr>
          <w:rFonts w:ascii="Times New Roman" w:hAnsi="Times New Roman" w:cs="Times New Roman"/>
          <w:sz w:val="24"/>
          <w:szCs w:val="24"/>
        </w:rPr>
        <w:t xml:space="preserve">от </w:t>
      </w:r>
      <w:r w:rsidR="007A4663">
        <w:rPr>
          <w:rFonts w:ascii="Times New Roman" w:hAnsi="Times New Roman" w:cs="Times New Roman"/>
          <w:sz w:val="24"/>
          <w:szCs w:val="24"/>
        </w:rPr>
        <w:t>31.01.2017 №66</w:t>
      </w:r>
      <w:r w:rsidRPr="004C515B">
        <w:rPr>
          <w:rFonts w:ascii="Times New Roman" w:hAnsi="Times New Roman" w:cs="Times New Roman"/>
          <w:sz w:val="24"/>
          <w:szCs w:val="24"/>
        </w:rPr>
        <w:t>,</w:t>
      </w:r>
    </w:p>
    <w:p w:rsidR="00A04A91" w:rsidRDefault="00A04A91" w:rsidP="00A04A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в составе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D920EB">
        <w:rPr>
          <w:rFonts w:ascii="Times New Roman" w:hAnsi="Times New Roman" w:cs="Times New Roman"/>
          <w:sz w:val="24"/>
          <w:szCs w:val="24"/>
        </w:rPr>
        <w:t>редседателя</w:t>
      </w:r>
      <w:r>
        <w:rPr>
          <w:rFonts w:ascii="Times New Roman" w:hAnsi="Times New Roman" w:cs="Times New Roman"/>
          <w:sz w:val="24"/>
          <w:szCs w:val="24"/>
        </w:rPr>
        <w:t xml:space="preserve"> комиссии: А.В. Онучин, </w:t>
      </w:r>
      <w:r w:rsidR="00930123">
        <w:rPr>
          <w:rFonts w:ascii="Times New Roman" w:hAnsi="Times New Roman" w:cs="Times New Roman"/>
          <w:sz w:val="24"/>
          <w:szCs w:val="24"/>
        </w:rPr>
        <w:t>Первый з</w:t>
      </w:r>
      <w:r>
        <w:rPr>
          <w:rFonts w:ascii="Times New Roman" w:hAnsi="Times New Roman" w:cs="Times New Roman"/>
          <w:sz w:val="24"/>
          <w:szCs w:val="24"/>
        </w:rPr>
        <w:t>аместитель главы Администрации Махнёвского муниципального образования;</w:t>
      </w:r>
    </w:p>
    <w:p w:rsidR="00A04A91" w:rsidRPr="007A4663" w:rsidRDefault="00930123" w:rsidP="00A04A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</w:t>
      </w:r>
      <w:r w:rsidR="00A04A91">
        <w:rPr>
          <w:rFonts w:ascii="Times New Roman" w:hAnsi="Times New Roman" w:cs="Times New Roman"/>
          <w:sz w:val="24"/>
          <w:szCs w:val="24"/>
        </w:rPr>
        <w:t xml:space="preserve"> комиссии: А.Н. Берстенёв, Начальника отдела</w:t>
      </w:r>
      <w:r w:rsidR="00A04A91" w:rsidRPr="007A466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A04A91" w:rsidRPr="007A4663">
        <w:rPr>
          <w:rFonts w:ascii="Times New Roman" w:hAnsi="Times New Roman" w:cs="Times New Roman"/>
          <w:sz w:val="24"/>
          <w:szCs w:val="24"/>
        </w:rPr>
        <w:t>строительств</w:t>
      </w:r>
      <w:r w:rsidR="00A04A91">
        <w:rPr>
          <w:rFonts w:ascii="Times New Roman" w:hAnsi="Times New Roman" w:cs="Times New Roman"/>
          <w:sz w:val="24"/>
          <w:szCs w:val="24"/>
        </w:rPr>
        <w:t>а</w:t>
      </w:r>
      <w:r w:rsidR="00A04A91" w:rsidRPr="007A4663">
        <w:rPr>
          <w:rFonts w:ascii="Times New Roman" w:hAnsi="Times New Roman" w:cs="Times New Roman"/>
          <w:sz w:val="24"/>
          <w:szCs w:val="24"/>
        </w:rPr>
        <w:t>, ЖКХ, архитектур</w:t>
      </w:r>
      <w:r w:rsidR="00A04A91">
        <w:rPr>
          <w:rFonts w:ascii="Times New Roman" w:hAnsi="Times New Roman" w:cs="Times New Roman"/>
          <w:sz w:val="24"/>
          <w:szCs w:val="24"/>
        </w:rPr>
        <w:t>ы</w:t>
      </w:r>
      <w:r w:rsidR="00A04A91" w:rsidRPr="007A4663">
        <w:rPr>
          <w:rFonts w:ascii="Times New Roman" w:hAnsi="Times New Roman" w:cs="Times New Roman"/>
          <w:sz w:val="24"/>
          <w:szCs w:val="24"/>
        </w:rPr>
        <w:t>, благоустройств</w:t>
      </w:r>
      <w:r w:rsidR="00A04A91">
        <w:rPr>
          <w:rFonts w:ascii="Times New Roman" w:hAnsi="Times New Roman" w:cs="Times New Roman"/>
          <w:sz w:val="24"/>
          <w:szCs w:val="24"/>
        </w:rPr>
        <w:t>а</w:t>
      </w:r>
      <w:r w:rsidR="00A04A91" w:rsidRPr="007A4663">
        <w:rPr>
          <w:rFonts w:ascii="Times New Roman" w:hAnsi="Times New Roman" w:cs="Times New Roman"/>
          <w:sz w:val="24"/>
          <w:szCs w:val="24"/>
        </w:rPr>
        <w:t xml:space="preserve"> и охран</w:t>
      </w:r>
      <w:r w:rsidR="00A04A91">
        <w:rPr>
          <w:rFonts w:ascii="Times New Roman" w:hAnsi="Times New Roman" w:cs="Times New Roman"/>
          <w:sz w:val="24"/>
          <w:szCs w:val="24"/>
        </w:rPr>
        <w:t>ы</w:t>
      </w:r>
      <w:r w:rsidR="00A04A91" w:rsidRPr="007A4663">
        <w:rPr>
          <w:rFonts w:ascii="Times New Roman" w:hAnsi="Times New Roman" w:cs="Times New Roman"/>
          <w:sz w:val="24"/>
          <w:szCs w:val="24"/>
        </w:rPr>
        <w:t xml:space="preserve"> окружающей среды</w:t>
      </w:r>
      <w:r w:rsidR="00A04A91">
        <w:rPr>
          <w:rFonts w:ascii="Times New Roman" w:hAnsi="Times New Roman" w:cs="Times New Roman"/>
          <w:sz w:val="24"/>
          <w:szCs w:val="24"/>
        </w:rPr>
        <w:t xml:space="preserve"> </w:t>
      </w:r>
      <w:r w:rsidR="00A04A91" w:rsidRPr="007A4663">
        <w:rPr>
          <w:rFonts w:ascii="Times New Roman" w:hAnsi="Times New Roman" w:cs="Times New Roman"/>
          <w:sz w:val="24"/>
          <w:szCs w:val="24"/>
        </w:rPr>
        <w:t>Администрации Махнёвского муниципального образования</w:t>
      </w:r>
      <w:r w:rsidR="00A04A91">
        <w:rPr>
          <w:rFonts w:ascii="Times New Roman" w:hAnsi="Times New Roman" w:cs="Times New Roman"/>
          <w:sz w:val="24"/>
          <w:szCs w:val="24"/>
        </w:rPr>
        <w:t>;</w:t>
      </w:r>
    </w:p>
    <w:p w:rsidR="00A04A91" w:rsidRPr="00D920EB" w:rsidRDefault="00A04A91" w:rsidP="00A04A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при участии приглашенных экспертов ____________________________________________</w:t>
      </w:r>
    </w:p>
    <w:p w:rsidR="00A04A91" w:rsidRPr="00D920EB" w:rsidRDefault="00A04A91" w:rsidP="00A04A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04A91" w:rsidRPr="00D920EB" w:rsidRDefault="00A04A91" w:rsidP="00A04A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          (ф.и.о., занимаемая должность и место работы)</w:t>
      </w:r>
    </w:p>
    <w:p w:rsidR="00A04A91" w:rsidRPr="007A4663" w:rsidRDefault="00A04A91" w:rsidP="00A04A91">
      <w:pPr>
        <w:pStyle w:val="ConsPlusNonformat"/>
        <w:rPr>
          <w:rFonts w:ascii="Times New Roman" w:hAnsi="Times New Roman"/>
          <w:sz w:val="24"/>
          <w:szCs w:val="24"/>
        </w:rPr>
      </w:pPr>
      <w:r w:rsidRPr="007A4663">
        <w:rPr>
          <w:rFonts w:ascii="Times New Roman" w:hAnsi="Times New Roman"/>
          <w:sz w:val="24"/>
          <w:szCs w:val="24"/>
        </w:rPr>
        <w:t>при участии приглашенных экспертов ____________________________________________</w:t>
      </w:r>
    </w:p>
    <w:p w:rsidR="00A04A91" w:rsidRPr="007A4663" w:rsidRDefault="00A04A91" w:rsidP="00A04A91">
      <w:pPr>
        <w:pStyle w:val="ConsPlusNonformat"/>
        <w:rPr>
          <w:rFonts w:ascii="Times New Roman" w:hAnsi="Times New Roman"/>
          <w:sz w:val="24"/>
          <w:szCs w:val="24"/>
        </w:rPr>
      </w:pPr>
      <w:r w:rsidRPr="007A4663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A04A91" w:rsidRPr="007A4663" w:rsidRDefault="00A04A91" w:rsidP="00A04A91">
      <w:pPr>
        <w:pStyle w:val="ConsPlusNonformat"/>
        <w:rPr>
          <w:rFonts w:ascii="Times New Roman" w:hAnsi="Times New Roman"/>
          <w:sz w:val="24"/>
          <w:szCs w:val="24"/>
        </w:rPr>
      </w:pPr>
      <w:r w:rsidRPr="007A4663">
        <w:rPr>
          <w:rFonts w:ascii="Times New Roman" w:hAnsi="Times New Roman"/>
          <w:sz w:val="24"/>
          <w:szCs w:val="24"/>
        </w:rPr>
        <w:t xml:space="preserve">          (ф.и.о., занимаемая должность и место работы)</w:t>
      </w:r>
    </w:p>
    <w:p w:rsidR="00A04A91" w:rsidRPr="007A4663" w:rsidRDefault="00A04A91" w:rsidP="00A04A91">
      <w:pPr>
        <w:pStyle w:val="ConsPlusNonformat"/>
        <w:rPr>
          <w:rFonts w:ascii="Times New Roman" w:hAnsi="Times New Roman"/>
          <w:sz w:val="24"/>
          <w:szCs w:val="24"/>
        </w:rPr>
      </w:pPr>
      <w:r w:rsidRPr="007A4663">
        <w:rPr>
          <w:rFonts w:ascii="Times New Roman" w:hAnsi="Times New Roman"/>
          <w:sz w:val="24"/>
          <w:szCs w:val="24"/>
        </w:rPr>
        <w:t>при участии приглашенных экспертов ____________________________________________</w:t>
      </w:r>
    </w:p>
    <w:p w:rsidR="00A04A91" w:rsidRPr="007A4663" w:rsidRDefault="00A04A91" w:rsidP="00A04A91">
      <w:pPr>
        <w:pStyle w:val="ConsPlusNonformat"/>
        <w:rPr>
          <w:rFonts w:ascii="Times New Roman" w:hAnsi="Times New Roman"/>
          <w:sz w:val="24"/>
          <w:szCs w:val="24"/>
        </w:rPr>
      </w:pPr>
      <w:r w:rsidRPr="007A4663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A04A91" w:rsidRPr="007A4663" w:rsidRDefault="00A04A91" w:rsidP="00A04A91">
      <w:pPr>
        <w:pStyle w:val="ConsPlusNonformat"/>
        <w:rPr>
          <w:rFonts w:ascii="Times New Roman" w:hAnsi="Times New Roman"/>
          <w:sz w:val="24"/>
          <w:szCs w:val="24"/>
        </w:rPr>
      </w:pPr>
      <w:r w:rsidRPr="007A4663">
        <w:rPr>
          <w:rFonts w:ascii="Times New Roman" w:hAnsi="Times New Roman"/>
          <w:sz w:val="24"/>
          <w:szCs w:val="24"/>
        </w:rPr>
        <w:t xml:space="preserve">          (ф.и.о., занимаемая должность и место работы)</w:t>
      </w:r>
    </w:p>
    <w:p w:rsidR="00A04A91" w:rsidRPr="00D920EB" w:rsidRDefault="00A04A91" w:rsidP="00A04A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и приглашенного собственника помещения или уполномоченного им лица</w:t>
      </w:r>
    </w:p>
    <w:p w:rsidR="00A04A91" w:rsidRPr="00D920EB" w:rsidRDefault="00A04A91" w:rsidP="00A04A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04A91" w:rsidRPr="00D920EB" w:rsidRDefault="00A04A91" w:rsidP="00A04A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          (ф.и.о., занимаемая должность и место работы)</w:t>
      </w:r>
    </w:p>
    <w:p w:rsidR="00FD7317" w:rsidRPr="00D920EB" w:rsidRDefault="00FD7317" w:rsidP="008B70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по результатам рассмотренных документов </w:t>
      </w:r>
      <w:r w:rsidRPr="00D920EB">
        <w:rPr>
          <w:rFonts w:ascii="Times New Roman" w:hAnsi="Times New Roman" w:cs="Times New Roman"/>
          <w:sz w:val="24"/>
          <w:szCs w:val="24"/>
          <w:u w:val="single"/>
        </w:rPr>
        <w:t xml:space="preserve">Справка </w:t>
      </w:r>
      <w:proofErr w:type="gramStart"/>
      <w:r w:rsidRPr="00D920EB">
        <w:rPr>
          <w:rFonts w:ascii="Times New Roman" w:hAnsi="Times New Roman" w:cs="Times New Roman"/>
          <w:sz w:val="24"/>
          <w:szCs w:val="24"/>
          <w:u w:val="single"/>
        </w:rPr>
        <w:t>о</w:t>
      </w:r>
      <w:proofErr w:type="gramEnd"/>
      <w:r w:rsidRPr="00D920EB">
        <w:rPr>
          <w:rFonts w:ascii="Times New Roman" w:hAnsi="Times New Roman" w:cs="Times New Roman"/>
          <w:sz w:val="24"/>
          <w:szCs w:val="24"/>
          <w:u w:val="single"/>
        </w:rPr>
        <w:t xml:space="preserve"> износе, выданная СОГУП «Облас</w:t>
      </w:r>
      <w:r>
        <w:rPr>
          <w:rFonts w:ascii="Times New Roman" w:hAnsi="Times New Roman" w:cs="Times New Roman"/>
          <w:sz w:val="24"/>
          <w:szCs w:val="24"/>
          <w:u w:val="single"/>
        </w:rPr>
        <w:t>т</w:t>
      </w:r>
      <w:r w:rsidRPr="00D920EB">
        <w:rPr>
          <w:rFonts w:ascii="Times New Roman" w:hAnsi="Times New Roman" w:cs="Times New Roman"/>
          <w:sz w:val="24"/>
          <w:szCs w:val="24"/>
          <w:u w:val="single"/>
        </w:rPr>
        <w:t>ной государс</w:t>
      </w:r>
      <w:r>
        <w:rPr>
          <w:rFonts w:ascii="Times New Roman" w:hAnsi="Times New Roman" w:cs="Times New Roman"/>
          <w:sz w:val="24"/>
          <w:szCs w:val="24"/>
          <w:u w:val="single"/>
        </w:rPr>
        <w:t>т</w:t>
      </w:r>
      <w:r w:rsidRPr="00D920EB">
        <w:rPr>
          <w:rFonts w:ascii="Times New Roman" w:hAnsi="Times New Roman" w:cs="Times New Roman"/>
          <w:sz w:val="24"/>
          <w:szCs w:val="24"/>
          <w:u w:val="single"/>
        </w:rPr>
        <w:t>венный Центр технической инвентаризации и регистрации недвижимости»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от 14.11.2016 </w:t>
      </w:r>
      <w:r w:rsidRPr="00D920EB">
        <w:rPr>
          <w:rFonts w:ascii="Times New Roman" w:hAnsi="Times New Roman" w:cs="Times New Roman"/>
          <w:sz w:val="24"/>
          <w:szCs w:val="24"/>
          <w:u w:val="single"/>
        </w:rPr>
        <w:t xml:space="preserve"> №54-11…………………………………………….</w:t>
      </w:r>
    </w:p>
    <w:p w:rsidR="00FD7317" w:rsidRPr="00D920EB" w:rsidRDefault="00FD7317" w:rsidP="008B70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                (приводится перечень документов)</w:t>
      </w:r>
    </w:p>
    <w:p w:rsidR="00FD7317" w:rsidRPr="00D920EB" w:rsidRDefault="00FD7317" w:rsidP="008B70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и на основании акта межведомственной комиссии, составленного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20EB">
        <w:rPr>
          <w:rFonts w:ascii="Times New Roman" w:hAnsi="Times New Roman" w:cs="Times New Roman"/>
          <w:sz w:val="24"/>
          <w:szCs w:val="24"/>
        </w:rPr>
        <w:t xml:space="preserve">результатам обследования, комиссия </w:t>
      </w:r>
      <w:r w:rsidRPr="00D920EB">
        <w:rPr>
          <w:rFonts w:ascii="Times New Roman" w:hAnsi="Times New Roman" w:cs="Times New Roman"/>
          <w:sz w:val="24"/>
          <w:szCs w:val="24"/>
          <w:u w:val="single"/>
        </w:rPr>
        <w:t xml:space="preserve">выявила основания для признания жилых помещений расположенных по адресу: </w:t>
      </w:r>
      <w:r>
        <w:rPr>
          <w:rFonts w:ascii="Times New Roman" w:hAnsi="Times New Roman" w:cs="Times New Roman"/>
          <w:sz w:val="24"/>
          <w:szCs w:val="24"/>
          <w:u w:val="single"/>
        </w:rPr>
        <w:br/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п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A04A91">
        <w:rPr>
          <w:rFonts w:ascii="Times New Roman" w:hAnsi="Times New Roman" w:cs="Times New Roman"/>
          <w:sz w:val="24"/>
          <w:szCs w:val="24"/>
          <w:u w:val="single"/>
        </w:rPr>
        <w:t>Х</w:t>
      </w:r>
      <w:proofErr w:type="gramEnd"/>
      <w:r w:rsidR="00A04A91">
        <w:rPr>
          <w:rFonts w:ascii="Times New Roman" w:hAnsi="Times New Roman" w:cs="Times New Roman"/>
          <w:sz w:val="24"/>
          <w:szCs w:val="24"/>
          <w:u w:val="single"/>
        </w:rPr>
        <w:t>абарчиха</w:t>
      </w:r>
      <w:proofErr w:type="spellEnd"/>
      <w:r w:rsidRPr="00D920EB">
        <w:rPr>
          <w:rFonts w:ascii="Times New Roman" w:hAnsi="Times New Roman" w:cs="Times New Roman"/>
          <w:sz w:val="24"/>
          <w:szCs w:val="24"/>
          <w:u w:val="single"/>
        </w:rPr>
        <w:t xml:space="preserve">, ул. Ленина, </w:t>
      </w:r>
      <w:r>
        <w:rPr>
          <w:rFonts w:ascii="Times New Roman" w:hAnsi="Times New Roman" w:cs="Times New Roman"/>
          <w:sz w:val="24"/>
          <w:szCs w:val="24"/>
          <w:u w:val="single"/>
        </w:rPr>
        <w:t>д. 1</w:t>
      </w:r>
      <w:r w:rsidRPr="00D920EB">
        <w:rPr>
          <w:rFonts w:ascii="Times New Roman" w:hAnsi="Times New Roman" w:cs="Times New Roman"/>
          <w:sz w:val="24"/>
          <w:szCs w:val="24"/>
          <w:u w:val="single"/>
        </w:rPr>
        <w:t>20 непригодными для проживания</w:t>
      </w:r>
      <w:r>
        <w:rPr>
          <w:rFonts w:ascii="Times New Roman" w:hAnsi="Times New Roman" w:cs="Times New Roman"/>
          <w:sz w:val="24"/>
          <w:szCs w:val="24"/>
          <w:u w:val="single"/>
        </w:rPr>
        <w:t>………………………………</w:t>
      </w:r>
    </w:p>
    <w:p w:rsidR="00FD7317" w:rsidRPr="00D920EB" w:rsidRDefault="00FD7317" w:rsidP="008B70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(приводится заключение, взятое из акта обследования (в случае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20EB">
        <w:rPr>
          <w:rFonts w:ascii="Times New Roman" w:hAnsi="Times New Roman" w:cs="Times New Roman"/>
          <w:sz w:val="24"/>
          <w:szCs w:val="24"/>
        </w:rPr>
        <w:t>проведения обследования), или указывается, что на основании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20EB">
        <w:rPr>
          <w:rFonts w:ascii="Times New Roman" w:hAnsi="Times New Roman" w:cs="Times New Roman"/>
          <w:sz w:val="24"/>
          <w:szCs w:val="24"/>
        </w:rPr>
        <w:t>решения межведомственной комиссии обследование не проводилось)</w:t>
      </w:r>
    </w:p>
    <w:p w:rsidR="00FD7317" w:rsidRPr="00D920EB" w:rsidRDefault="00FD7317" w:rsidP="008B70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Приняла:</w:t>
      </w:r>
      <w:r w:rsidR="00A04A91">
        <w:rPr>
          <w:rFonts w:ascii="Times New Roman" w:hAnsi="Times New Roman" w:cs="Times New Roman"/>
          <w:sz w:val="24"/>
          <w:szCs w:val="24"/>
        </w:rPr>
        <w:t xml:space="preserve"> </w:t>
      </w:r>
      <w:r w:rsidRPr="00D920EB">
        <w:rPr>
          <w:rFonts w:ascii="Times New Roman" w:hAnsi="Times New Roman" w:cs="Times New Roman"/>
          <w:sz w:val="24"/>
          <w:szCs w:val="24"/>
        </w:rPr>
        <w:t>решение</w:t>
      </w:r>
      <w:r w:rsidR="00A04A91">
        <w:rPr>
          <w:rFonts w:ascii="Times New Roman" w:hAnsi="Times New Roman" w:cs="Times New Roman"/>
          <w:sz w:val="24"/>
          <w:szCs w:val="24"/>
        </w:rPr>
        <w:t xml:space="preserve"> </w:t>
      </w:r>
      <w:r w:rsidRPr="00D920EB">
        <w:rPr>
          <w:rFonts w:ascii="Times New Roman" w:hAnsi="Times New Roman" w:cs="Times New Roman"/>
          <w:sz w:val="24"/>
          <w:szCs w:val="24"/>
        </w:rPr>
        <w:t>ж</w:t>
      </w:r>
      <w:r w:rsidRPr="00D920EB">
        <w:rPr>
          <w:rFonts w:ascii="Times New Roman" w:hAnsi="Times New Roman" w:cs="Times New Roman"/>
          <w:sz w:val="24"/>
          <w:szCs w:val="24"/>
          <w:u w:val="single"/>
        </w:rPr>
        <w:t>илые помеще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ния расположенные по адресу: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п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A04A91">
        <w:rPr>
          <w:rFonts w:ascii="Times New Roman" w:hAnsi="Times New Roman" w:cs="Times New Roman"/>
          <w:sz w:val="24"/>
          <w:szCs w:val="24"/>
          <w:u w:val="single"/>
        </w:rPr>
        <w:t>Х</w:t>
      </w:r>
      <w:proofErr w:type="gramEnd"/>
      <w:r w:rsidR="00A04A91">
        <w:rPr>
          <w:rFonts w:ascii="Times New Roman" w:hAnsi="Times New Roman" w:cs="Times New Roman"/>
          <w:sz w:val="24"/>
          <w:szCs w:val="24"/>
          <w:u w:val="single"/>
        </w:rPr>
        <w:t>абарчиха</w:t>
      </w:r>
      <w:proofErr w:type="spellEnd"/>
      <w:r w:rsidRPr="00D920EB">
        <w:rPr>
          <w:rFonts w:ascii="Times New Roman" w:hAnsi="Times New Roman" w:cs="Times New Roman"/>
          <w:sz w:val="24"/>
          <w:szCs w:val="24"/>
          <w:u w:val="single"/>
        </w:rPr>
        <w:t xml:space="preserve">, ул. Ленина, </w:t>
      </w:r>
      <w:r>
        <w:rPr>
          <w:rFonts w:ascii="Times New Roman" w:hAnsi="Times New Roman" w:cs="Times New Roman"/>
          <w:sz w:val="24"/>
          <w:szCs w:val="24"/>
          <w:u w:val="single"/>
        </w:rPr>
        <w:t>д. 1</w:t>
      </w:r>
      <w:r w:rsidRPr="00D920EB">
        <w:rPr>
          <w:rFonts w:ascii="Times New Roman" w:hAnsi="Times New Roman" w:cs="Times New Roman"/>
          <w:sz w:val="24"/>
          <w:szCs w:val="24"/>
          <w:u w:val="single"/>
        </w:rPr>
        <w:t>20 непригодными для проживания непригодные для постоянного проживания</w:t>
      </w:r>
      <w:r>
        <w:rPr>
          <w:rFonts w:ascii="Times New Roman" w:hAnsi="Times New Roman" w:cs="Times New Roman"/>
          <w:sz w:val="24"/>
          <w:szCs w:val="24"/>
          <w:u w:val="single"/>
        </w:rPr>
        <w:t>………………………</w:t>
      </w:r>
    </w:p>
    <w:p w:rsidR="00FD7317" w:rsidRPr="00D920EB" w:rsidRDefault="00FD7317" w:rsidP="008B70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   (приводится обоснование принятого межведомственной комиссией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20EB">
        <w:rPr>
          <w:rFonts w:ascii="Times New Roman" w:hAnsi="Times New Roman" w:cs="Times New Roman"/>
          <w:sz w:val="24"/>
          <w:szCs w:val="24"/>
        </w:rPr>
        <w:t>заключения об оценке соответствия помещени</w:t>
      </w:r>
      <w:proofErr w:type="gramStart"/>
      <w:r w:rsidRPr="00D920EB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D920EB">
        <w:rPr>
          <w:rFonts w:ascii="Times New Roman" w:hAnsi="Times New Roman" w:cs="Times New Roman"/>
          <w:sz w:val="24"/>
          <w:szCs w:val="24"/>
        </w:rPr>
        <w:t>многоквартирного дома) требованиям, установленным в Положении о признании помещения жилым помещением, жилого помещения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20EB">
        <w:rPr>
          <w:rFonts w:ascii="Times New Roman" w:hAnsi="Times New Roman" w:cs="Times New Roman"/>
          <w:sz w:val="24"/>
          <w:szCs w:val="24"/>
        </w:rPr>
        <w:t>непригодным для проживания и многоквартирного дома аварийными подлежащим сносу или реконструкции)</w:t>
      </w:r>
    </w:p>
    <w:p w:rsidR="00FD7317" w:rsidRPr="00D920EB" w:rsidRDefault="00FD7317" w:rsidP="008B70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D7317" w:rsidRPr="00D920EB" w:rsidRDefault="00FD7317" w:rsidP="008B70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Приложение к заключению:</w:t>
      </w:r>
    </w:p>
    <w:p w:rsidR="00FD7317" w:rsidRPr="00D920EB" w:rsidRDefault="00FD7317" w:rsidP="008B70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б) акт обследования помещения;</w:t>
      </w:r>
    </w:p>
    <w:p w:rsidR="00FD7317" w:rsidRPr="00D920EB" w:rsidRDefault="00FD7317" w:rsidP="008B70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04A91" w:rsidRPr="00A04A91" w:rsidRDefault="00A04A91" w:rsidP="00A04A9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4A91">
        <w:rPr>
          <w:rFonts w:ascii="Times New Roman" w:eastAsia="Times New Roman" w:hAnsi="Times New Roman"/>
          <w:sz w:val="24"/>
          <w:szCs w:val="24"/>
          <w:lang w:eastAsia="ru-RU"/>
        </w:rPr>
        <w:t>Председатель межведомственной комиссии:</w:t>
      </w:r>
    </w:p>
    <w:p w:rsidR="00A04A91" w:rsidRPr="00A04A91" w:rsidRDefault="00A04A91" w:rsidP="00A04A9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4A91">
        <w:rPr>
          <w:rFonts w:ascii="Times New Roman" w:eastAsia="Times New Roman" w:hAnsi="Times New Roman"/>
          <w:sz w:val="24"/>
          <w:szCs w:val="24"/>
          <w:lang w:eastAsia="ru-RU"/>
        </w:rPr>
        <w:t xml:space="preserve">    _____________________               _________________</w:t>
      </w:r>
    </w:p>
    <w:p w:rsidR="00A04A91" w:rsidRPr="00A04A91" w:rsidRDefault="00A04A91" w:rsidP="00A04A9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4A9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(подпись)      (ф.и.о.)</w:t>
      </w:r>
    </w:p>
    <w:p w:rsidR="00A04A91" w:rsidRPr="00A04A91" w:rsidRDefault="00A04A91" w:rsidP="00A04A9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4A91" w:rsidRPr="00A04A91" w:rsidRDefault="00A04A91" w:rsidP="00A04A9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4A91">
        <w:rPr>
          <w:rFonts w:ascii="Times New Roman" w:eastAsia="Times New Roman" w:hAnsi="Times New Roman"/>
          <w:sz w:val="24"/>
          <w:szCs w:val="24"/>
          <w:lang w:eastAsia="ru-RU"/>
        </w:rPr>
        <w:t>Заместитель председателя межведомственной комиссии:</w:t>
      </w:r>
    </w:p>
    <w:p w:rsidR="00A04A91" w:rsidRPr="00A04A91" w:rsidRDefault="00A04A91" w:rsidP="00A04A9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4A91">
        <w:rPr>
          <w:rFonts w:ascii="Times New Roman" w:eastAsia="Times New Roman" w:hAnsi="Times New Roman"/>
          <w:sz w:val="24"/>
          <w:szCs w:val="24"/>
          <w:lang w:eastAsia="ru-RU"/>
        </w:rPr>
        <w:t xml:space="preserve">    _____________________               _________________</w:t>
      </w:r>
    </w:p>
    <w:p w:rsidR="00A04A91" w:rsidRPr="00A04A91" w:rsidRDefault="00A04A91" w:rsidP="00A04A9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4A9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(подпись)      (ф.и.о.)</w:t>
      </w:r>
    </w:p>
    <w:p w:rsidR="00A04A91" w:rsidRPr="00A04A91" w:rsidRDefault="00A04A91" w:rsidP="00A04A9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4A91" w:rsidRPr="00A04A91" w:rsidRDefault="00A04A91" w:rsidP="00A04A9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4A91">
        <w:rPr>
          <w:rFonts w:ascii="Times New Roman" w:eastAsia="Times New Roman" w:hAnsi="Times New Roman"/>
          <w:sz w:val="24"/>
          <w:szCs w:val="24"/>
          <w:lang w:eastAsia="ru-RU"/>
        </w:rPr>
        <w:t>Секретарь межведомственной комиссии:</w:t>
      </w:r>
    </w:p>
    <w:p w:rsidR="00A04A91" w:rsidRPr="00A04A91" w:rsidRDefault="00A04A91" w:rsidP="00A04A9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4A91">
        <w:rPr>
          <w:rFonts w:ascii="Times New Roman" w:eastAsia="Times New Roman" w:hAnsi="Times New Roman"/>
          <w:sz w:val="24"/>
          <w:szCs w:val="24"/>
          <w:lang w:eastAsia="ru-RU"/>
        </w:rPr>
        <w:t xml:space="preserve">    _____________________               _________________</w:t>
      </w:r>
    </w:p>
    <w:p w:rsidR="00A04A91" w:rsidRPr="00A04A91" w:rsidRDefault="00A04A91" w:rsidP="00A04A9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4A9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(подпись)      (ф.и.о.)</w:t>
      </w:r>
    </w:p>
    <w:p w:rsidR="00A04A91" w:rsidRPr="00A04A91" w:rsidRDefault="00A04A91" w:rsidP="00A04A9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4A91" w:rsidRPr="00A04A91" w:rsidRDefault="00A04A91" w:rsidP="00A04A9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4A91">
        <w:rPr>
          <w:rFonts w:ascii="Times New Roman" w:eastAsia="Times New Roman" w:hAnsi="Times New Roman"/>
          <w:sz w:val="24"/>
          <w:szCs w:val="24"/>
          <w:lang w:eastAsia="ru-RU"/>
        </w:rPr>
        <w:t>Члены межведомственной комиссии</w:t>
      </w:r>
    </w:p>
    <w:p w:rsidR="00A04A91" w:rsidRPr="00A04A91" w:rsidRDefault="00A04A91" w:rsidP="00A04A9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4A91">
        <w:rPr>
          <w:rFonts w:ascii="Times New Roman" w:eastAsia="Times New Roman" w:hAnsi="Times New Roman"/>
          <w:sz w:val="24"/>
          <w:szCs w:val="24"/>
          <w:lang w:eastAsia="ru-RU"/>
        </w:rPr>
        <w:t>_____________________               _________________</w:t>
      </w:r>
    </w:p>
    <w:p w:rsidR="00A04A91" w:rsidRPr="00A04A91" w:rsidRDefault="00A04A91" w:rsidP="00A04A9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4A9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(подпись)      (ф.и.о.)</w:t>
      </w:r>
    </w:p>
    <w:p w:rsidR="00A04A91" w:rsidRPr="00A04A91" w:rsidRDefault="00A04A91" w:rsidP="00A04A9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4A91" w:rsidRPr="00A04A91" w:rsidRDefault="00A04A91" w:rsidP="00A04A9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4A91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         </w:t>
      </w:r>
      <w:r w:rsidRPr="00A04A91">
        <w:rPr>
          <w:rFonts w:ascii="Times New Roman" w:eastAsia="Times New Roman" w:hAnsi="Times New Roman"/>
          <w:sz w:val="24"/>
          <w:szCs w:val="24"/>
          <w:lang w:eastAsia="ru-RU"/>
        </w:rPr>
        <w:tab/>
        <w:t>__________________</w:t>
      </w:r>
    </w:p>
    <w:p w:rsidR="00A04A91" w:rsidRPr="00A04A91" w:rsidRDefault="00A04A91" w:rsidP="00A04A9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4A9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(подпись)        (ф.и.о.)</w:t>
      </w:r>
    </w:p>
    <w:p w:rsidR="00A04A91" w:rsidRPr="00A04A91" w:rsidRDefault="00A04A91" w:rsidP="00A04A9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4A91" w:rsidRPr="00A04A91" w:rsidRDefault="00A04A91" w:rsidP="00A04A9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4A91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         </w:t>
      </w:r>
      <w:r w:rsidRPr="00A04A91">
        <w:rPr>
          <w:rFonts w:ascii="Times New Roman" w:eastAsia="Times New Roman" w:hAnsi="Times New Roman"/>
          <w:sz w:val="24"/>
          <w:szCs w:val="24"/>
          <w:lang w:eastAsia="ru-RU"/>
        </w:rPr>
        <w:tab/>
        <w:t>__________________</w:t>
      </w:r>
    </w:p>
    <w:p w:rsidR="00A04A91" w:rsidRPr="00A04A91" w:rsidRDefault="00A04A91" w:rsidP="00A04A9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4A9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(подпись)       (ф.и.о.)</w:t>
      </w:r>
    </w:p>
    <w:p w:rsidR="00A04A91" w:rsidRPr="00A04A91" w:rsidRDefault="00A04A91" w:rsidP="00A04A9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4A91" w:rsidRPr="00A04A91" w:rsidRDefault="00A04A91" w:rsidP="00A04A9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4A91">
        <w:rPr>
          <w:rFonts w:ascii="Times New Roman" w:eastAsia="Times New Roman" w:hAnsi="Times New Roman"/>
          <w:sz w:val="24"/>
          <w:szCs w:val="24"/>
          <w:lang w:eastAsia="ru-RU"/>
        </w:rPr>
        <w:t xml:space="preserve">   _____________________         </w:t>
      </w:r>
      <w:r w:rsidRPr="00A04A91">
        <w:rPr>
          <w:rFonts w:ascii="Times New Roman" w:eastAsia="Times New Roman" w:hAnsi="Times New Roman"/>
          <w:sz w:val="24"/>
          <w:szCs w:val="24"/>
          <w:lang w:eastAsia="ru-RU"/>
        </w:rPr>
        <w:tab/>
        <w:t>__________________</w:t>
      </w:r>
    </w:p>
    <w:p w:rsidR="00A04A91" w:rsidRPr="00A04A91" w:rsidRDefault="00A04A91" w:rsidP="00A04A9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4A9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(подпись)           (ф.и.о.)</w:t>
      </w:r>
    </w:p>
    <w:p w:rsidR="00A04A91" w:rsidRPr="00A04A91" w:rsidRDefault="00A04A91" w:rsidP="00A04A9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D7317" w:rsidRPr="00D920EB" w:rsidRDefault="00FD7317" w:rsidP="007813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FD7317" w:rsidRPr="00D920EB" w:rsidSect="007813C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6D3E" w:rsidRDefault="00D86D3E" w:rsidP="00FD06CE">
      <w:pPr>
        <w:spacing w:after="0" w:line="240" w:lineRule="auto"/>
      </w:pPr>
      <w:r>
        <w:separator/>
      </w:r>
    </w:p>
  </w:endnote>
  <w:endnote w:type="continuationSeparator" w:id="0">
    <w:p w:rsidR="00D86D3E" w:rsidRDefault="00D86D3E" w:rsidP="00FD0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6D3E" w:rsidRDefault="00D86D3E" w:rsidP="00FD06CE">
      <w:pPr>
        <w:spacing w:after="0" w:line="240" w:lineRule="auto"/>
      </w:pPr>
      <w:r>
        <w:separator/>
      </w:r>
    </w:p>
  </w:footnote>
  <w:footnote w:type="continuationSeparator" w:id="0">
    <w:p w:rsidR="00D86D3E" w:rsidRDefault="00D86D3E" w:rsidP="00FD0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C95" w:rsidRDefault="006B3B5E">
    <w:pPr>
      <w:pStyle w:val="ac"/>
      <w:jc w:val="center"/>
    </w:pPr>
    <w:fldSimple w:instr="PAGE   \* MERGEFORMAT">
      <w:r w:rsidR="00930123">
        <w:rPr>
          <w:noProof/>
        </w:rPr>
        <w:t>54</w:t>
      </w:r>
    </w:fldSimple>
  </w:p>
  <w:p w:rsidR="00704C95" w:rsidRDefault="00704C95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97B77"/>
    <w:multiLevelType w:val="hybridMultilevel"/>
    <w:tmpl w:val="CD3AC4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10A356C"/>
    <w:multiLevelType w:val="hybridMultilevel"/>
    <w:tmpl w:val="AD447B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2CA599B"/>
    <w:multiLevelType w:val="hybridMultilevel"/>
    <w:tmpl w:val="00E4AB98"/>
    <w:lvl w:ilvl="0" w:tplc="1F3E108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23FD6A24"/>
    <w:multiLevelType w:val="hybridMultilevel"/>
    <w:tmpl w:val="99643A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0F73DBD"/>
    <w:multiLevelType w:val="hybridMultilevel"/>
    <w:tmpl w:val="56C66E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BC909A2"/>
    <w:multiLevelType w:val="hybridMultilevel"/>
    <w:tmpl w:val="56C66E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E082FC2"/>
    <w:multiLevelType w:val="hybridMultilevel"/>
    <w:tmpl w:val="EA4876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446229A"/>
    <w:multiLevelType w:val="hybridMultilevel"/>
    <w:tmpl w:val="B10C908E"/>
    <w:lvl w:ilvl="0" w:tplc="70FAB192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6A8D6336"/>
    <w:multiLevelType w:val="hybridMultilevel"/>
    <w:tmpl w:val="DD1C24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7"/>
  </w:num>
  <w:num w:numId="7">
    <w:abstractNumId w:val="8"/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7FA2"/>
    <w:rsid w:val="00000054"/>
    <w:rsid w:val="000059DD"/>
    <w:rsid w:val="00013B7A"/>
    <w:rsid w:val="00046E50"/>
    <w:rsid w:val="00060B99"/>
    <w:rsid w:val="00061611"/>
    <w:rsid w:val="000673F2"/>
    <w:rsid w:val="000810C9"/>
    <w:rsid w:val="00084FEC"/>
    <w:rsid w:val="00086E8D"/>
    <w:rsid w:val="000B7C12"/>
    <w:rsid w:val="000C4839"/>
    <w:rsid w:val="000C52CA"/>
    <w:rsid w:val="000D4A45"/>
    <w:rsid w:val="000E46CD"/>
    <w:rsid w:val="000E483A"/>
    <w:rsid w:val="000E63E5"/>
    <w:rsid w:val="000E79E0"/>
    <w:rsid w:val="000F4574"/>
    <w:rsid w:val="001037B7"/>
    <w:rsid w:val="00107550"/>
    <w:rsid w:val="00114801"/>
    <w:rsid w:val="00131AD4"/>
    <w:rsid w:val="00135520"/>
    <w:rsid w:val="0013605D"/>
    <w:rsid w:val="00136524"/>
    <w:rsid w:val="001466BA"/>
    <w:rsid w:val="00151F1F"/>
    <w:rsid w:val="001636B7"/>
    <w:rsid w:val="00166B84"/>
    <w:rsid w:val="00192C21"/>
    <w:rsid w:val="001A1629"/>
    <w:rsid w:val="001A4737"/>
    <w:rsid w:val="001B1285"/>
    <w:rsid w:val="001B2C83"/>
    <w:rsid w:val="001C5B9E"/>
    <w:rsid w:val="001C6D94"/>
    <w:rsid w:val="001C768E"/>
    <w:rsid w:val="001D5121"/>
    <w:rsid w:val="001D5491"/>
    <w:rsid w:val="001D771A"/>
    <w:rsid w:val="001E343C"/>
    <w:rsid w:val="001E4B12"/>
    <w:rsid w:val="00203EF4"/>
    <w:rsid w:val="00221222"/>
    <w:rsid w:val="00242F71"/>
    <w:rsid w:val="00243BB1"/>
    <w:rsid w:val="00244439"/>
    <w:rsid w:val="00274A1A"/>
    <w:rsid w:val="00282439"/>
    <w:rsid w:val="00291ED4"/>
    <w:rsid w:val="002B6FDC"/>
    <w:rsid w:val="002C1E3C"/>
    <w:rsid w:val="002D29A9"/>
    <w:rsid w:val="002E169B"/>
    <w:rsid w:val="002E2239"/>
    <w:rsid w:val="00302541"/>
    <w:rsid w:val="00306337"/>
    <w:rsid w:val="003148B1"/>
    <w:rsid w:val="00316714"/>
    <w:rsid w:val="003251A3"/>
    <w:rsid w:val="003334AC"/>
    <w:rsid w:val="0035305C"/>
    <w:rsid w:val="0035496F"/>
    <w:rsid w:val="00364F70"/>
    <w:rsid w:val="00367A78"/>
    <w:rsid w:val="00377FA2"/>
    <w:rsid w:val="00377FAA"/>
    <w:rsid w:val="003913F6"/>
    <w:rsid w:val="003A699F"/>
    <w:rsid w:val="003A7F0B"/>
    <w:rsid w:val="003B7042"/>
    <w:rsid w:val="003C2CE5"/>
    <w:rsid w:val="003D210E"/>
    <w:rsid w:val="003E698E"/>
    <w:rsid w:val="003F65FE"/>
    <w:rsid w:val="004004F9"/>
    <w:rsid w:val="00406211"/>
    <w:rsid w:val="00413AE4"/>
    <w:rsid w:val="0041745E"/>
    <w:rsid w:val="0045491E"/>
    <w:rsid w:val="00464A58"/>
    <w:rsid w:val="004860BE"/>
    <w:rsid w:val="00487036"/>
    <w:rsid w:val="00494B55"/>
    <w:rsid w:val="004A1A52"/>
    <w:rsid w:val="004A2E0A"/>
    <w:rsid w:val="004B1DA7"/>
    <w:rsid w:val="004B1E12"/>
    <w:rsid w:val="004C0E4A"/>
    <w:rsid w:val="004C4C62"/>
    <w:rsid w:val="004C515B"/>
    <w:rsid w:val="004F3CAE"/>
    <w:rsid w:val="004F58CB"/>
    <w:rsid w:val="00503242"/>
    <w:rsid w:val="005221A0"/>
    <w:rsid w:val="0053115F"/>
    <w:rsid w:val="00531CE4"/>
    <w:rsid w:val="00535435"/>
    <w:rsid w:val="00567F0D"/>
    <w:rsid w:val="00580424"/>
    <w:rsid w:val="00581C0B"/>
    <w:rsid w:val="00582680"/>
    <w:rsid w:val="005A67F8"/>
    <w:rsid w:val="005B3EFA"/>
    <w:rsid w:val="005B632C"/>
    <w:rsid w:val="005C6FA0"/>
    <w:rsid w:val="005D012E"/>
    <w:rsid w:val="005E52BA"/>
    <w:rsid w:val="005E593C"/>
    <w:rsid w:val="005E5AB9"/>
    <w:rsid w:val="005E616C"/>
    <w:rsid w:val="005F7674"/>
    <w:rsid w:val="00615702"/>
    <w:rsid w:val="0062414C"/>
    <w:rsid w:val="0062564D"/>
    <w:rsid w:val="00632E5E"/>
    <w:rsid w:val="006409DD"/>
    <w:rsid w:val="00647D5E"/>
    <w:rsid w:val="00655450"/>
    <w:rsid w:val="00677103"/>
    <w:rsid w:val="00677CDC"/>
    <w:rsid w:val="00683B41"/>
    <w:rsid w:val="00683E2E"/>
    <w:rsid w:val="00685656"/>
    <w:rsid w:val="006869A4"/>
    <w:rsid w:val="006A1C9A"/>
    <w:rsid w:val="006B1E36"/>
    <w:rsid w:val="006B3B5E"/>
    <w:rsid w:val="006B520D"/>
    <w:rsid w:val="006B5E1A"/>
    <w:rsid w:val="006D645E"/>
    <w:rsid w:val="006F01D2"/>
    <w:rsid w:val="006F3A67"/>
    <w:rsid w:val="006F3D2A"/>
    <w:rsid w:val="00704C95"/>
    <w:rsid w:val="00710ABC"/>
    <w:rsid w:val="00734120"/>
    <w:rsid w:val="00736226"/>
    <w:rsid w:val="0075609E"/>
    <w:rsid w:val="00757378"/>
    <w:rsid w:val="00760F8C"/>
    <w:rsid w:val="007813CE"/>
    <w:rsid w:val="00797F93"/>
    <w:rsid w:val="007A4663"/>
    <w:rsid w:val="007A48EE"/>
    <w:rsid w:val="007A5B45"/>
    <w:rsid w:val="007C1B17"/>
    <w:rsid w:val="007C351F"/>
    <w:rsid w:val="007C59CC"/>
    <w:rsid w:val="007D7402"/>
    <w:rsid w:val="007E28FB"/>
    <w:rsid w:val="007E5448"/>
    <w:rsid w:val="008015B1"/>
    <w:rsid w:val="00813C57"/>
    <w:rsid w:val="0082077E"/>
    <w:rsid w:val="0082265D"/>
    <w:rsid w:val="00825B82"/>
    <w:rsid w:val="008274F0"/>
    <w:rsid w:val="00835564"/>
    <w:rsid w:val="00852A97"/>
    <w:rsid w:val="00853A69"/>
    <w:rsid w:val="00856B4A"/>
    <w:rsid w:val="00872FA5"/>
    <w:rsid w:val="0088179F"/>
    <w:rsid w:val="00884898"/>
    <w:rsid w:val="008974BF"/>
    <w:rsid w:val="008A4693"/>
    <w:rsid w:val="008A4ED1"/>
    <w:rsid w:val="008B5C3C"/>
    <w:rsid w:val="008B6949"/>
    <w:rsid w:val="008B709E"/>
    <w:rsid w:val="008B739C"/>
    <w:rsid w:val="008C5073"/>
    <w:rsid w:val="008C5083"/>
    <w:rsid w:val="008D5574"/>
    <w:rsid w:val="008E174B"/>
    <w:rsid w:val="008E5A7C"/>
    <w:rsid w:val="008F3A97"/>
    <w:rsid w:val="00906010"/>
    <w:rsid w:val="00910E57"/>
    <w:rsid w:val="009151FD"/>
    <w:rsid w:val="00920544"/>
    <w:rsid w:val="00924ECC"/>
    <w:rsid w:val="009256AF"/>
    <w:rsid w:val="00930123"/>
    <w:rsid w:val="009503E2"/>
    <w:rsid w:val="00951B26"/>
    <w:rsid w:val="00954E7A"/>
    <w:rsid w:val="0095551E"/>
    <w:rsid w:val="00955D38"/>
    <w:rsid w:val="00963CFE"/>
    <w:rsid w:val="00974B91"/>
    <w:rsid w:val="009A58FD"/>
    <w:rsid w:val="009B509F"/>
    <w:rsid w:val="009B6FA3"/>
    <w:rsid w:val="009C37B3"/>
    <w:rsid w:val="009D04DB"/>
    <w:rsid w:val="009D1C9B"/>
    <w:rsid w:val="009D2FF2"/>
    <w:rsid w:val="009F30F6"/>
    <w:rsid w:val="009F3A01"/>
    <w:rsid w:val="009F6E88"/>
    <w:rsid w:val="00A04A91"/>
    <w:rsid w:val="00A04AEB"/>
    <w:rsid w:val="00A0546C"/>
    <w:rsid w:val="00A212D7"/>
    <w:rsid w:val="00A21F79"/>
    <w:rsid w:val="00A2386A"/>
    <w:rsid w:val="00A432C2"/>
    <w:rsid w:val="00A5360D"/>
    <w:rsid w:val="00AA0D85"/>
    <w:rsid w:val="00AB7081"/>
    <w:rsid w:val="00AC2689"/>
    <w:rsid w:val="00AC3D03"/>
    <w:rsid w:val="00AD6250"/>
    <w:rsid w:val="00AE21D6"/>
    <w:rsid w:val="00AE7D4D"/>
    <w:rsid w:val="00AF0D9A"/>
    <w:rsid w:val="00AF7418"/>
    <w:rsid w:val="00B242C2"/>
    <w:rsid w:val="00B26540"/>
    <w:rsid w:val="00B27189"/>
    <w:rsid w:val="00B40B18"/>
    <w:rsid w:val="00B42927"/>
    <w:rsid w:val="00B437C5"/>
    <w:rsid w:val="00B5190F"/>
    <w:rsid w:val="00B6491B"/>
    <w:rsid w:val="00B66B95"/>
    <w:rsid w:val="00B75FB3"/>
    <w:rsid w:val="00B77207"/>
    <w:rsid w:val="00B83B41"/>
    <w:rsid w:val="00B84C52"/>
    <w:rsid w:val="00BB33DE"/>
    <w:rsid w:val="00BC52AA"/>
    <w:rsid w:val="00BD3A13"/>
    <w:rsid w:val="00BD59B8"/>
    <w:rsid w:val="00BE3D75"/>
    <w:rsid w:val="00BF0A2C"/>
    <w:rsid w:val="00BF3A9C"/>
    <w:rsid w:val="00BF74B9"/>
    <w:rsid w:val="00C16A31"/>
    <w:rsid w:val="00C328A1"/>
    <w:rsid w:val="00C37BA6"/>
    <w:rsid w:val="00C4086E"/>
    <w:rsid w:val="00C53A24"/>
    <w:rsid w:val="00C57EE5"/>
    <w:rsid w:val="00C61D76"/>
    <w:rsid w:val="00C66274"/>
    <w:rsid w:val="00C87790"/>
    <w:rsid w:val="00C923B3"/>
    <w:rsid w:val="00CA7F4E"/>
    <w:rsid w:val="00CD5BF5"/>
    <w:rsid w:val="00CD6616"/>
    <w:rsid w:val="00CE10C5"/>
    <w:rsid w:val="00CE2D65"/>
    <w:rsid w:val="00CF7462"/>
    <w:rsid w:val="00D05598"/>
    <w:rsid w:val="00D17B9A"/>
    <w:rsid w:val="00D532A9"/>
    <w:rsid w:val="00D53BFC"/>
    <w:rsid w:val="00D609B3"/>
    <w:rsid w:val="00D63639"/>
    <w:rsid w:val="00D74AF4"/>
    <w:rsid w:val="00D83229"/>
    <w:rsid w:val="00D86D3E"/>
    <w:rsid w:val="00D8738D"/>
    <w:rsid w:val="00D920EB"/>
    <w:rsid w:val="00D95217"/>
    <w:rsid w:val="00DA01C9"/>
    <w:rsid w:val="00DB30D7"/>
    <w:rsid w:val="00DB312A"/>
    <w:rsid w:val="00DB5B5B"/>
    <w:rsid w:val="00DC14A7"/>
    <w:rsid w:val="00DC5C3B"/>
    <w:rsid w:val="00DD0F7D"/>
    <w:rsid w:val="00DE08E1"/>
    <w:rsid w:val="00DE0C05"/>
    <w:rsid w:val="00DE465C"/>
    <w:rsid w:val="00DF1743"/>
    <w:rsid w:val="00E11602"/>
    <w:rsid w:val="00E158BA"/>
    <w:rsid w:val="00E312F4"/>
    <w:rsid w:val="00E43EC9"/>
    <w:rsid w:val="00E4466F"/>
    <w:rsid w:val="00E90F58"/>
    <w:rsid w:val="00EA6923"/>
    <w:rsid w:val="00EB3DF9"/>
    <w:rsid w:val="00EC340B"/>
    <w:rsid w:val="00ED061B"/>
    <w:rsid w:val="00ED2A64"/>
    <w:rsid w:val="00ED71E7"/>
    <w:rsid w:val="00EE1E73"/>
    <w:rsid w:val="00EF5776"/>
    <w:rsid w:val="00F05D89"/>
    <w:rsid w:val="00F2441C"/>
    <w:rsid w:val="00F3221F"/>
    <w:rsid w:val="00F33734"/>
    <w:rsid w:val="00F42D78"/>
    <w:rsid w:val="00F52C51"/>
    <w:rsid w:val="00F63EB6"/>
    <w:rsid w:val="00F67B6F"/>
    <w:rsid w:val="00F754A6"/>
    <w:rsid w:val="00F864BA"/>
    <w:rsid w:val="00F91455"/>
    <w:rsid w:val="00FA2689"/>
    <w:rsid w:val="00FB5730"/>
    <w:rsid w:val="00FC37B6"/>
    <w:rsid w:val="00FD06CE"/>
    <w:rsid w:val="00FD7317"/>
    <w:rsid w:val="00FE207A"/>
    <w:rsid w:val="00FF1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689"/>
    <w:pPr>
      <w:spacing w:after="200" w:line="276" w:lineRule="auto"/>
    </w:pPr>
    <w:rPr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974B91"/>
    <w:pPr>
      <w:keepNext/>
      <w:tabs>
        <w:tab w:val="center" w:pos="4678"/>
      </w:tabs>
      <w:spacing w:after="0" w:line="240" w:lineRule="auto"/>
      <w:jc w:val="both"/>
      <w:outlineLvl w:val="2"/>
    </w:pPr>
    <w:rPr>
      <w:rFonts w:ascii="Times New Roman" w:eastAsia="Times New Roman" w:hAnsi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974B91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No Spacing"/>
    <w:uiPriority w:val="99"/>
    <w:qFormat/>
    <w:rsid w:val="00D05598"/>
    <w:rPr>
      <w:lang w:eastAsia="en-US"/>
    </w:rPr>
  </w:style>
  <w:style w:type="table" w:styleId="a4">
    <w:name w:val="Table Grid"/>
    <w:basedOn w:val="a1"/>
    <w:uiPriority w:val="99"/>
    <w:rsid w:val="00D0559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D05598"/>
    <w:pPr>
      <w:ind w:left="720"/>
      <w:contextualSpacing/>
    </w:pPr>
  </w:style>
  <w:style w:type="paragraph" w:styleId="a6">
    <w:name w:val="Body Text"/>
    <w:basedOn w:val="a"/>
    <w:link w:val="a7"/>
    <w:uiPriority w:val="99"/>
    <w:rsid w:val="007C1B17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locked/>
    <w:rsid w:val="007C1B17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E5A7C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uiPriority w:val="99"/>
    <w:rsid w:val="00AC268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8">
    <w:name w:val="Hyperlink"/>
    <w:basedOn w:val="a0"/>
    <w:uiPriority w:val="99"/>
    <w:rsid w:val="00BD3A13"/>
    <w:rPr>
      <w:rFonts w:cs="Times New Roman"/>
      <w:color w:val="0000FF"/>
      <w:u w:val="single"/>
    </w:rPr>
  </w:style>
  <w:style w:type="character" w:customStyle="1" w:styleId="1">
    <w:name w:val="Заголовок №1_"/>
    <w:link w:val="10"/>
    <w:uiPriority w:val="99"/>
    <w:locked/>
    <w:rsid w:val="001037B7"/>
    <w:rPr>
      <w:b/>
      <w:sz w:val="27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1037B7"/>
    <w:pPr>
      <w:widowControl w:val="0"/>
      <w:shd w:val="clear" w:color="auto" w:fill="FFFFFF"/>
      <w:spacing w:before="300" w:after="300" w:line="240" w:lineRule="atLeast"/>
      <w:ind w:hanging="2960"/>
      <w:outlineLvl w:val="0"/>
    </w:pPr>
    <w:rPr>
      <w:b/>
      <w:sz w:val="27"/>
      <w:szCs w:val="20"/>
      <w:lang w:eastAsia="ru-RU"/>
    </w:rPr>
  </w:style>
  <w:style w:type="paragraph" w:styleId="a9">
    <w:name w:val="caption"/>
    <w:basedOn w:val="a"/>
    <w:next w:val="a"/>
    <w:uiPriority w:val="99"/>
    <w:qFormat/>
    <w:rsid w:val="007813CE"/>
    <w:pPr>
      <w:spacing w:line="240" w:lineRule="auto"/>
    </w:pPr>
    <w:rPr>
      <w:b/>
      <w:bCs/>
      <w:color w:val="4F81BD"/>
      <w:sz w:val="18"/>
      <w:szCs w:val="18"/>
    </w:rPr>
  </w:style>
  <w:style w:type="paragraph" w:styleId="aa">
    <w:name w:val="Balloon Text"/>
    <w:basedOn w:val="a"/>
    <w:link w:val="ab"/>
    <w:uiPriority w:val="99"/>
    <w:semiHidden/>
    <w:rsid w:val="00781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7813CE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rsid w:val="00FD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FD06CE"/>
    <w:rPr>
      <w:rFonts w:cs="Times New Roman"/>
    </w:rPr>
  </w:style>
  <w:style w:type="paragraph" w:styleId="ae">
    <w:name w:val="footer"/>
    <w:basedOn w:val="a"/>
    <w:link w:val="af"/>
    <w:uiPriority w:val="99"/>
    <w:rsid w:val="00FD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locked/>
    <w:rsid w:val="00FD06CE"/>
    <w:rPr>
      <w:rFonts w:cs="Times New Roman"/>
    </w:rPr>
  </w:style>
  <w:style w:type="paragraph" w:customStyle="1" w:styleId="ConsPlusNormal">
    <w:name w:val="ConsPlusNormal"/>
    <w:uiPriority w:val="99"/>
    <w:rsid w:val="00884898"/>
    <w:pPr>
      <w:widowControl w:val="0"/>
      <w:suppressAutoHyphens/>
      <w:autoSpaceDE w:val="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0">
    <w:name w:val="Знак Знак Знак Знак"/>
    <w:basedOn w:val="a"/>
    <w:uiPriority w:val="99"/>
    <w:rsid w:val="002E2239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character" w:customStyle="1" w:styleId="apple-converted-space">
    <w:name w:val="apple-converted-space"/>
    <w:basedOn w:val="a0"/>
    <w:uiPriority w:val="99"/>
    <w:rsid w:val="000059DD"/>
    <w:rPr>
      <w:rFonts w:cs="Times New Roman"/>
    </w:rPr>
  </w:style>
  <w:style w:type="paragraph" w:customStyle="1" w:styleId="11">
    <w:name w:val="Без интервала1"/>
    <w:uiPriority w:val="99"/>
    <w:rsid w:val="00CA7F4E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8942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94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94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94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942665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942670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942681">
                              <w:marLeft w:val="36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942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942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8942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8942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8942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8942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8942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8942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89426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89426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89426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9426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89426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89426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89426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089426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350BFA767A3CD0DB1BBEB4C9F948D987E04E4F3BB2297E12197F86F3Ar3V1D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mailto:admmahnevo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dmmahnevo@yandex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mahnevo.ru/service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66.gosuslugi.ru/)$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54</Pages>
  <Words>9242</Words>
  <Characters>52684</Characters>
  <Application>Microsoft Office Word</Application>
  <DocSecurity>0</DocSecurity>
  <Lines>439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Изместьева В. Ирина</dc:creator>
  <cp:lastModifiedBy>Пользователь Windows</cp:lastModifiedBy>
  <cp:revision>5</cp:revision>
  <cp:lastPrinted>2017-02-28T05:52:00Z</cp:lastPrinted>
  <dcterms:created xsi:type="dcterms:W3CDTF">2020-05-27T08:07:00Z</dcterms:created>
  <dcterms:modified xsi:type="dcterms:W3CDTF">2020-05-27T12:02:00Z</dcterms:modified>
</cp:coreProperties>
</file>